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0D28" w:rsidRPr="00190D28" w:rsidRDefault="003D0F6E" w:rsidP="00190D28">
      <w:pPr>
        <w:widowControl w:val="0"/>
        <w:spacing w:after="0" w:line="240" w:lineRule="auto"/>
        <w:ind w:left="567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35BBC">
        <w:rPr>
          <w:rFonts w:ascii="Times New Roman" w:eastAsia="Times New Roman" w:hAnsi="Times New Roman"/>
          <w:sz w:val="28"/>
          <w:szCs w:val="28"/>
          <w:lang w:eastAsia="ru-RU"/>
        </w:rPr>
        <w:t xml:space="preserve">Приложение  № 7 </w:t>
      </w:r>
    </w:p>
    <w:p w:rsidR="003D0F6E" w:rsidRPr="00E35BBC" w:rsidRDefault="003D0F6E" w:rsidP="00190D28">
      <w:pPr>
        <w:widowControl w:val="0"/>
        <w:spacing w:after="0" w:line="240" w:lineRule="auto"/>
        <w:ind w:left="567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35BBC">
        <w:rPr>
          <w:rFonts w:ascii="Times New Roman" w:eastAsia="Times New Roman" w:hAnsi="Times New Roman"/>
          <w:sz w:val="28"/>
          <w:szCs w:val="28"/>
          <w:lang w:eastAsia="ru-RU"/>
        </w:rPr>
        <w:t>к  Единому отраслевому стандарту закупок (Положению о закупке) Госкорпорации «Росатом»</w:t>
      </w:r>
    </w:p>
    <w:p w:rsidR="003D0F6E" w:rsidRPr="00E35BBC" w:rsidRDefault="003D0F6E" w:rsidP="00190D28">
      <w:pPr>
        <w:widowControl w:val="0"/>
        <w:spacing w:after="0" w:line="240" w:lineRule="auto"/>
        <w:ind w:firstLine="709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D0F6E" w:rsidRPr="00E35BBC" w:rsidRDefault="003D0F6E" w:rsidP="00190D28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E35BBC">
        <w:rPr>
          <w:rFonts w:ascii="Times New Roman" w:eastAsia="Times New Roman" w:hAnsi="Times New Roman"/>
          <w:b/>
          <w:sz w:val="28"/>
          <w:szCs w:val="28"/>
          <w:lang w:eastAsia="ru-RU"/>
        </w:rPr>
        <w:t>Условия формирования и функционирования уполномоченного органа.</w:t>
      </w:r>
    </w:p>
    <w:p w:rsidR="003D0F6E" w:rsidRPr="00E35BBC" w:rsidRDefault="003D0F6E" w:rsidP="00190D28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E35BBC">
        <w:rPr>
          <w:rFonts w:ascii="Times New Roman" w:eastAsia="Times New Roman" w:hAnsi="Times New Roman"/>
          <w:b/>
          <w:sz w:val="28"/>
          <w:szCs w:val="28"/>
          <w:lang w:eastAsia="ru-RU"/>
        </w:rPr>
        <w:t>Единый организатор закупочных процедур.</w:t>
      </w:r>
    </w:p>
    <w:p w:rsidR="003D0F6E" w:rsidRPr="00E35BBC" w:rsidRDefault="003D0F6E" w:rsidP="00AB438B">
      <w:pPr>
        <w:widowControl w:val="0"/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3D0F6E" w:rsidRPr="00E35BBC" w:rsidRDefault="003D0F6E" w:rsidP="00AB438B">
      <w:pPr>
        <w:pStyle w:val="af1"/>
        <w:widowControl w:val="0"/>
        <w:numPr>
          <w:ilvl w:val="0"/>
          <w:numId w:val="79"/>
        </w:numPr>
        <w:tabs>
          <w:tab w:val="left" w:pos="1418"/>
          <w:tab w:val="left" w:pos="1985"/>
        </w:tabs>
        <w:suppressAutoHyphens/>
        <w:spacing w:after="0" w:line="240" w:lineRule="auto"/>
        <w:ind w:left="0" w:firstLine="851"/>
        <w:jc w:val="both"/>
        <w:outlineLvl w:val="0"/>
        <w:rPr>
          <w:rFonts w:ascii="Times New Roman" w:eastAsia="Times New Roman" w:hAnsi="Times New Roman"/>
          <w:b/>
          <w:bCs/>
          <w:kern w:val="28"/>
          <w:sz w:val="28"/>
          <w:szCs w:val="40"/>
          <w:lang w:eastAsia="ru-RU"/>
        </w:rPr>
      </w:pPr>
      <w:bookmarkStart w:id="0" w:name="_Ref299186867"/>
      <w:bookmarkStart w:id="1" w:name="_Toc368984137"/>
      <w:bookmarkStart w:id="2" w:name="_Toc391380784"/>
      <w:bookmarkStart w:id="3" w:name="_Toc411442396"/>
      <w:bookmarkStart w:id="4" w:name="_Toc415739244"/>
      <w:r w:rsidRPr="00E35BBC">
        <w:rPr>
          <w:rFonts w:ascii="Times New Roman" w:eastAsia="Times New Roman" w:hAnsi="Times New Roman"/>
          <w:b/>
          <w:bCs/>
          <w:kern w:val="28"/>
          <w:sz w:val="28"/>
          <w:szCs w:val="40"/>
          <w:lang w:eastAsia="ru-RU"/>
        </w:rPr>
        <w:t>Общие положения</w:t>
      </w:r>
    </w:p>
    <w:p w:rsidR="003D0F6E" w:rsidRPr="00E35BBC" w:rsidRDefault="003D0F6E" w:rsidP="00AB438B">
      <w:pPr>
        <w:widowControl w:val="0"/>
        <w:numPr>
          <w:ilvl w:val="0"/>
          <w:numId w:val="36"/>
        </w:numPr>
        <w:suppressAutoHyphens/>
        <w:spacing w:after="0" w:line="240" w:lineRule="auto"/>
        <w:ind w:left="0" w:firstLine="851"/>
        <w:jc w:val="both"/>
        <w:outlineLvl w:val="1"/>
        <w:rPr>
          <w:rFonts w:ascii="Times New Roman" w:eastAsia="Times New Roman" w:hAnsi="Times New Roman"/>
          <w:bCs/>
          <w:sz w:val="28"/>
          <w:szCs w:val="32"/>
          <w:lang w:eastAsia="ru-RU"/>
        </w:rPr>
      </w:pPr>
      <w:r w:rsidRPr="00E35BBC">
        <w:rPr>
          <w:rFonts w:ascii="Times New Roman" w:eastAsia="Times New Roman" w:hAnsi="Times New Roman"/>
          <w:bCs/>
          <w:sz w:val="28"/>
          <w:szCs w:val="32"/>
          <w:lang w:eastAsia="ru-RU"/>
        </w:rPr>
        <w:t xml:space="preserve">Статусом УО может быть наделена только организация атомной отрасли. </w:t>
      </w:r>
    </w:p>
    <w:p w:rsidR="003D0F6E" w:rsidRPr="00E35BBC" w:rsidRDefault="003D0F6E" w:rsidP="00AB438B">
      <w:pPr>
        <w:widowControl w:val="0"/>
        <w:numPr>
          <w:ilvl w:val="0"/>
          <w:numId w:val="36"/>
        </w:numPr>
        <w:suppressAutoHyphens/>
        <w:spacing w:after="0" w:line="240" w:lineRule="auto"/>
        <w:ind w:left="0" w:firstLine="851"/>
        <w:jc w:val="both"/>
        <w:outlineLvl w:val="1"/>
        <w:rPr>
          <w:rFonts w:ascii="Times New Roman" w:eastAsia="Times New Roman" w:hAnsi="Times New Roman"/>
          <w:bCs/>
          <w:sz w:val="28"/>
          <w:szCs w:val="32"/>
          <w:lang w:eastAsia="ru-RU"/>
        </w:rPr>
      </w:pPr>
      <w:bookmarkStart w:id="5" w:name="_Ref441167683"/>
      <w:r w:rsidRPr="00E35BBC">
        <w:rPr>
          <w:rFonts w:ascii="Times New Roman" w:eastAsia="Times New Roman" w:hAnsi="Times New Roman"/>
          <w:bCs/>
          <w:sz w:val="28"/>
          <w:szCs w:val="32"/>
          <w:lang w:eastAsia="ru-RU"/>
        </w:rPr>
        <w:t xml:space="preserve">Перечень юридических лиц, на которых возлагаются функции УО, осуществляющих полномочия заказчика по проведению закупок организаций атомной отрасли за счет </w:t>
      </w:r>
      <w:r w:rsidR="00CB1DD5" w:rsidRPr="00E35BBC">
        <w:rPr>
          <w:rFonts w:ascii="Times New Roman" w:eastAsia="Times New Roman" w:hAnsi="Times New Roman"/>
          <w:bCs/>
          <w:sz w:val="28"/>
          <w:szCs w:val="32"/>
          <w:lang w:eastAsia="ru-RU"/>
        </w:rPr>
        <w:t xml:space="preserve">собственных </w:t>
      </w:r>
      <w:r w:rsidRPr="00E35BBC">
        <w:rPr>
          <w:rFonts w:ascii="Times New Roman" w:eastAsia="Times New Roman" w:hAnsi="Times New Roman"/>
          <w:bCs/>
          <w:sz w:val="28"/>
          <w:szCs w:val="32"/>
          <w:lang w:eastAsia="ru-RU"/>
        </w:rPr>
        <w:t>средств, устанавливаются распорядительными документами генерального директора Корпорации (</w:t>
      </w:r>
      <w:r w:rsidR="00832DF1">
        <w:rPr>
          <w:rFonts w:ascii="Times New Roman" w:eastAsia="Times New Roman" w:hAnsi="Times New Roman"/>
          <w:bCs/>
          <w:sz w:val="28"/>
          <w:szCs w:val="32"/>
          <w:lang w:eastAsia="ru-RU"/>
        </w:rPr>
        <w:t xml:space="preserve">п. </w:t>
      </w:r>
      <w:r w:rsidRPr="00E35BBC">
        <w:rPr>
          <w:rFonts w:ascii="Times New Roman" w:eastAsia="Times New Roman" w:hAnsi="Times New Roman"/>
          <w:bCs/>
          <w:sz w:val="28"/>
          <w:szCs w:val="32"/>
          <w:lang w:eastAsia="ru-RU"/>
        </w:rPr>
        <w:t xml:space="preserve">ж) </w:t>
      </w:r>
      <w:r w:rsidR="00832DF1">
        <w:rPr>
          <w:rFonts w:ascii="Times New Roman" w:eastAsia="Times New Roman" w:hAnsi="Times New Roman"/>
          <w:bCs/>
          <w:sz w:val="28"/>
          <w:szCs w:val="32"/>
          <w:lang w:eastAsia="ru-RU"/>
        </w:rPr>
        <w:t xml:space="preserve">ч. 1 </w:t>
      </w:r>
      <w:r w:rsidR="00CB1DD5" w:rsidRPr="00E35BBC">
        <w:rPr>
          <w:rFonts w:ascii="Times New Roman" w:eastAsia="Times New Roman" w:hAnsi="Times New Roman"/>
          <w:bCs/>
          <w:sz w:val="28"/>
          <w:szCs w:val="32"/>
          <w:lang w:eastAsia="ru-RU"/>
        </w:rPr>
        <w:t xml:space="preserve">ст. 3.2 </w:t>
      </w:r>
      <w:r w:rsidRPr="00E35BBC">
        <w:rPr>
          <w:rFonts w:ascii="Times New Roman" w:eastAsia="Times New Roman" w:hAnsi="Times New Roman"/>
          <w:bCs/>
          <w:sz w:val="28"/>
          <w:szCs w:val="32"/>
          <w:lang w:eastAsia="ru-RU"/>
        </w:rPr>
        <w:t>Стандарта).</w:t>
      </w:r>
      <w:bookmarkEnd w:id="5"/>
      <w:r w:rsidRPr="00E35BBC">
        <w:rPr>
          <w:rFonts w:ascii="Times New Roman" w:eastAsia="Times New Roman" w:hAnsi="Times New Roman"/>
          <w:bCs/>
          <w:sz w:val="28"/>
          <w:szCs w:val="32"/>
          <w:lang w:eastAsia="ru-RU"/>
        </w:rPr>
        <w:t xml:space="preserve"> </w:t>
      </w:r>
    </w:p>
    <w:p w:rsidR="003D0F6E" w:rsidRPr="00E35BBC" w:rsidRDefault="003D0F6E" w:rsidP="00AB438B">
      <w:pPr>
        <w:widowControl w:val="0"/>
        <w:numPr>
          <w:ilvl w:val="0"/>
          <w:numId w:val="36"/>
        </w:numPr>
        <w:suppressAutoHyphens/>
        <w:spacing w:after="0" w:line="240" w:lineRule="auto"/>
        <w:ind w:left="0" w:firstLine="851"/>
        <w:jc w:val="both"/>
        <w:outlineLvl w:val="1"/>
        <w:rPr>
          <w:rFonts w:ascii="Times New Roman" w:eastAsia="Times New Roman" w:hAnsi="Times New Roman"/>
          <w:bCs/>
          <w:sz w:val="28"/>
          <w:szCs w:val="32"/>
          <w:lang w:eastAsia="ru-RU"/>
        </w:rPr>
      </w:pPr>
      <w:r w:rsidRPr="00E35BBC">
        <w:rPr>
          <w:rFonts w:ascii="Times New Roman" w:eastAsia="Times New Roman" w:hAnsi="Times New Roman"/>
          <w:bCs/>
          <w:sz w:val="28"/>
          <w:szCs w:val="32"/>
          <w:lang w:eastAsia="ru-RU"/>
        </w:rPr>
        <w:t xml:space="preserve">Включение организаций, соответствующих требованиям настоящего приложения к Стандарту, в перечень УО осуществляет </w:t>
      </w:r>
      <w:r w:rsidR="00CB1DD5" w:rsidRPr="00E35BBC">
        <w:rPr>
          <w:rFonts w:ascii="Times New Roman" w:eastAsia="Times New Roman" w:hAnsi="Times New Roman"/>
          <w:bCs/>
          <w:sz w:val="28"/>
          <w:szCs w:val="32"/>
          <w:lang w:eastAsia="ru-RU"/>
        </w:rPr>
        <w:t>Методолог Корпорации</w:t>
      </w:r>
      <w:r w:rsidRPr="00E35BBC">
        <w:rPr>
          <w:rFonts w:ascii="Times New Roman" w:eastAsia="Times New Roman" w:hAnsi="Times New Roman"/>
          <w:bCs/>
          <w:sz w:val="28"/>
          <w:szCs w:val="32"/>
          <w:lang w:eastAsia="ru-RU"/>
        </w:rPr>
        <w:t xml:space="preserve">.  </w:t>
      </w:r>
    </w:p>
    <w:p w:rsidR="003D0F6E" w:rsidRPr="00E35BBC" w:rsidRDefault="003D0F6E" w:rsidP="00AB438B">
      <w:pPr>
        <w:widowControl w:val="0"/>
        <w:numPr>
          <w:ilvl w:val="0"/>
          <w:numId w:val="36"/>
        </w:numPr>
        <w:suppressAutoHyphens/>
        <w:spacing w:after="0" w:line="240" w:lineRule="auto"/>
        <w:ind w:left="0" w:firstLine="851"/>
        <w:jc w:val="both"/>
        <w:outlineLvl w:val="1"/>
        <w:rPr>
          <w:rFonts w:ascii="Times New Roman" w:eastAsia="Times New Roman" w:hAnsi="Times New Roman"/>
          <w:bCs/>
          <w:sz w:val="28"/>
          <w:szCs w:val="32"/>
          <w:lang w:eastAsia="ru-RU"/>
        </w:rPr>
      </w:pPr>
      <w:r w:rsidRPr="00E35BBC">
        <w:rPr>
          <w:rFonts w:ascii="Times New Roman" w:eastAsia="MS Mincho" w:hAnsi="Times New Roman"/>
          <w:bCs/>
          <w:sz w:val="28"/>
          <w:szCs w:val="32"/>
          <w:lang w:eastAsia="ru-RU"/>
        </w:rPr>
        <w:t xml:space="preserve">Осуществление организацией функций УО </w:t>
      </w:r>
      <w:proofErr w:type="gramStart"/>
      <w:r w:rsidRPr="00E35BBC">
        <w:rPr>
          <w:rFonts w:ascii="Times New Roman" w:eastAsia="MS Mincho" w:hAnsi="Times New Roman"/>
          <w:bCs/>
          <w:sz w:val="28"/>
          <w:szCs w:val="32"/>
          <w:lang w:eastAsia="ru-RU"/>
        </w:rPr>
        <w:t xml:space="preserve">начинается с </w:t>
      </w:r>
      <w:r w:rsidRPr="00E35BBC">
        <w:rPr>
          <w:rFonts w:ascii="Times New Roman" w:eastAsia="Times New Roman" w:hAnsi="Times New Roman"/>
          <w:bCs/>
          <w:sz w:val="28"/>
          <w:szCs w:val="32"/>
          <w:lang w:eastAsia="ru-RU"/>
        </w:rPr>
        <w:t>момента ее включения в установленный пунктом</w:t>
      </w:r>
      <w:r w:rsidR="00FF4A87">
        <w:rPr>
          <w:rFonts w:ascii="Times New Roman" w:eastAsia="Times New Roman" w:hAnsi="Times New Roman"/>
          <w:bCs/>
          <w:sz w:val="28"/>
          <w:szCs w:val="32"/>
          <w:lang w:eastAsia="ru-RU"/>
        </w:rPr>
        <w:t xml:space="preserve"> 1.2</w:t>
      </w:r>
      <w:r w:rsidRPr="00E35BBC">
        <w:rPr>
          <w:rFonts w:ascii="Times New Roman" w:eastAsia="Times New Roman" w:hAnsi="Times New Roman"/>
          <w:bCs/>
          <w:sz w:val="28"/>
          <w:szCs w:val="32"/>
          <w:lang w:eastAsia="ru-RU"/>
        </w:rPr>
        <w:t xml:space="preserve"> </w:t>
      </w:r>
      <w:r w:rsidR="00591150" w:rsidRPr="00FF4A87">
        <w:rPr>
          <w:rFonts w:ascii="Times New Roman" w:eastAsia="Times New Roman" w:hAnsi="Times New Roman"/>
          <w:bCs/>
          <w:sz w:val="28"/>
          <w:szCs w:val="32"/>
          <w:lang w:eastAsia="ru-RU"/>
        </w:rPr>
        <w:fldChar w:fldCharType="begin"/>
      </w:r>
      <w:r w:rsidR="00591150" w:rsidRPr="00FF4A87">
        <w:rPr>
          <w:rFonts w:ascii="Times New Roman" w:eastAsia="Times New Roman" w:hAnsi="Times New Roman"/>
          <w:bCs/>
          <w:sz w:val="28"/>
          <w:szCs w:val="32"/>
          <w:lang w:eastAsia="ru-RU"/>
        </w:rPr>
        <w:instrText xml:space="preserve"> REF _Ref441167683 \r \h  \* MERGEFORMAT </w:instrText>
      </w:r>
      <w:r w:rsidR="00591150" w:rsidRPr="00FF4A87">
        <w:rPr>
          <w:rFonts w:ascii="Times New Roman" w:eastAsia="Times New Roman" w:hAnsi="Times New Roman"/>
          <w:bCs/>
          <w:sz w:val="28"/>
          <w:szCs w:val="32"/>
          <w:lang w:eastAsia="ru-RU"/>
        </w:rPr>
      </w:r>
      <w:r w:rsidR="00591150" w:rsidRPr="00FF4A87">
        <w:rPr>
          <w:rFonts w:ascii="Times New Roman" w:eastAsia="Times New Roman" w:hAnsi="Times New Roman"/>
          <w:bCs/>
          <w:sz w:val="28"/>
          <w:szCs w:val="32"/>
          <w:lang w:eastAsia="ru-RU"/>
        </w:rPr>
        <w:fldChar w:fldCharType="separate"/>
      </w:r>
      <w:r w:rsidR="00FF4A87">
        <w:rPr>
          <w:rFonts w:ascii="Times New Roman" w:eastAsia="Times New Roman" w:hAnsi="Times New Roman"/>
          <w:bCs/>
          <w:sz w:val="28"/>
          <w:szCs w:val="32"/>
          <w:lang w:eastAsia="ru-RU"/>
        </w:rPr>
        <w:t>1.2</w:t>
      </w:r>
      <w:r w:rsidR="00591150" w:rsidRPr="00FF4A87">
        <w:rPr>
          <w:rFonts w:ascii="Times New Roman" w:eastAsia="Times New Roman" w:hAnsi="Times New Roman"/>
          <w:bCs/>
          <w:sz w:val="28"/>
          <w:szCs w:val="32"/>
          <w:lang w:eastAsia="ru-RU"/>
        </w:rPr>
        <w:fldChar w:fldCharType="end"/>
      </w:r>
      <w:r w:rsidRPr="00E35BBC">
        <w:rPr>
          <w:rFonts w:ascii="Times New Roman" w:eastAsia="Times New Roman" w:hAnsi="Times New Roman"/>
          <w:bCs/>
          <w:sz w:val="28"/>
          <w:szCs w:val="32"/>
          <w:lang w:eastAsia="ru-RU"/>
        </w:rPr>
        <w:t xml:space="preserve">настоящего приложения к Стандарту перечень </w:t>
      </w:r>
      <w:r w:rsidRPr="00E35BBC">
        <w:rPr>
          <w:rFonts w:ascii="Times New Roman" w:eastAsia="MS Mincho" w:hAnsi="Times New Roman"/>
          <w:bCs/>
          <w:sz w:val="28"/>
          <w:szCs w:val="32"/>
          <w:lang w:eastAsia="ru-RU"/>
        </w:rPr>
        <w:t>и прекращается</w:t>
      </w:r>
      <w:proofErr w:type="gramEnd"/>
      <w:r w:rsidRPr="00E35BBC">
        <w:rPr>
          <w:rFonts w:ascii="Times New Roman" w:eastAsia="MS Mincho" w:hAnsi="Times New Roman"/>
          <w:bCs/>
          <w:sz w:val="28"/>
          <w:szCs w:val="32"/>
          <w:lang w:eastAsia="ru-RU"/>
        </w:rPr>
        <w:t xml:space="preserve"> в случае ее исключения из вышеуказанного перечня. При этом все вопросы по расторжению заключенных договоров с заказчиками определяются условиями таких договоров.</w:t>
      </w:r>
    </w:p>
    <w:p w:rsidR="003D0F6E" w:rsidRPr="00E35BBC" w:rsidRDefault="003D0F6E" w:rsidP="00AB438B">
      <w:pPr>
        <w:pStyle w:val="af1"/>
        <w:widowControl w:val="0"/>
        <w:numPr>
          <w:ilvl w:val="0"/>
          <w:numId w:val="79"/>
        </w:numPr>
        <w:tabs>
          <w:tab w:val="left" w:pos="1418"/>
          <w:tab w:val="left" w:pos="1985"/>
        </w:tabs>
        <w:suppressAutoHyphens/>
        <w:spacing w:after="0" w:line="240" w:lineRule="auto"/>
        <w:ind w:left="0" w:firstLine="851"/>
        <w:jc w:val="both"/>
        <w:outlineLvl w:val="0"/>
        <w:rPr>
          <w:rFonts w:ascii="Times New Roman" w:eastAsia="Times New Roman" w:hAnsi="Times New Roman"/>
          <w:b/>
          <w:bCs/>
          <w:kern w:val="28"/>
          <w:sz w:val="28"/>
          <w:szCs w:val="40"/>
          <w:lang w:eastAsia="ru-RU"/>
        </w:rPr>
      </w:pPr>
      <w:r w:rsidRPr="00E35BBC">
        <w:rPr>
          <w:rFonts w:ascii="Times New Roman" w:eastAsia="Times New Roman" w:hAnsi="Times New Roman"/>
          <w:b/>
          <w:bCs/>
          <w:kern w:val="28"/>
          <w:sz w:val="28"/>
          <w:szCs w:val="40"/>
          <w:lang w:eastAsia="ru-RU"/>
        </w:rPr>
        <w:t xml:space="preserve">Функции </w:t>
      </w:r>
      <w:bookmarkEnd w:id="0"/>
      <w:bookmarkEnd w:id="1"/>
      <w:bookmarkEnd w:id="2"/>
      <w:bookmarkEnd w:id="3"/>
      <w:bookmarkEnd w:id="4"/>
      <w:r w:rsidRPr="00E35BBC">
        <w:rPr>
          <w:rFonts w:ascii="Times New Roman" w:eastAsia="Times New Roman" w:hAnsi="Times New Roman"/>
          <w:b/>
          <w:bCs/>
          <w:kern w:val="28"/>
          <w:sz w:val="28"/>
          <w:szCs w:val="40"/>
          <w:lang w:eastAsia="ru-RU"/>
        </w:rPr>
        <w:t>УО</w:t>
      </w:r>
    </w:p>
    <w:p w:rsidR="003D0F6E" w:rsidRDefault="003D0F6E" w:rsidP="00AB438B">
      <w:pPr>
        <w:pStyle w:val="af1"/>
        <w:widowControl w:val="0"/>
        <w:numPr>
          <w:ilvl w:val="1"/>
          <w:numId w:val="79"/>
        </w:numPr>
        <w:suppressAutoHyphens/>
        <w:spacing w:after="0" w:line="240" w:lineRule="auto"/>
        <w:ind w:left="0" w:firstLine="851"/>
        <w:jc w:val="both"/>
        <w:outlineLvl w:val="1"/>
        <w:rPr>
          <w:rFonts w:ascii="Times New Roman" w:eastAsia="MS Mincho" w:hAnsi="Times New Roman"/>
          <w:bCs/>
          <w:sz w:val="28"/>
          <w:szCs w:val="32"/>
          <w:lang w:eastAsia="ru-RU"/>
        </w:rPr>
      </w:pPr>
      <w:r w:rsidRPr="00AB438B">
        <w:rPr>
          <w:rFonts w:ascii="Times New Roman" w:eastAsia="MS Mincho" w:hAnsi="Times New Roman"/>
          <w:bCs/>
          <w:sz w:val="28"/>
          <w:szCs w:val="32"/>
          <w:lang w:eastAsia="ru-RU"/>
        </w:rPr>
        <w:t xml:space="preserve">В установленных Стандартом случаях заказчик передает УО любые свои функции и полномочия по закупочной деятельности на основании договора или соглашения между заказчиком и УО, заключаемых в соответствии с нормами Стандарта и, при необходимости, корпоративными процедурами. Функции и типовые условия работы (в </w:t>
      </w:r>
      <w:proofErr w:type="spellStart"/>
      <w:r w:rsidRPr="00AB438B">
        <w:rPr>
          <w:rFonts w:ascii="Times New Roman" w:eastAsia="MS Mincho" w:hAnsi="Times New Roman"/>
          <w:bCs/>
          <w:sz w:val="28"/>
          <w:szCs w:val="32"/>
          <w:lang w:eastAsia="ru-RU"/>
        </w:rPr>
        <w:t>т.ч</w:t>
      </w:r>
      <w:proofErr w:type="spellEnd"/>
      <w:r w:rsidRPr="00AB438B">
        <w:rPr>
          <w:rFonts w:ascii="Times New Roman" w:eastAsia="MS Mincho" w:hAnsi="Times New Roman"/>
          <w:bCs/>
          <w:sz w:val="28"/>
          <w:szCs w:val="32"/>
          <w:lang w:eastAsia="ru-RU"/>
        </w:rPr>
        <w:t>. типовые договоры) ЕОЗП в качестве УО и организатора закупок ОДЦИ определяются распорядительными документами генерального директора Корпорации (</w:t>
      </w:r>
      <w:r w:rsidR="00832DF1">
        <w:rPr>
          <w:rFonts w:ascii="Times New Roman" w:eastAsia="MS Mincho" w:hAnsi="Times New Roman"/>
          <w:bCs/>
          <w:sz w:val="28"/>
          <w:szCs w:val="32"/>
          <w:lang w:eastAsia="ru-RU"/>
        </w:rPr>
        <w:t xml:space="preserve">п. </w:t>
      </w:r>
      <w:r w:rsidR="00CB1DD5" w:rsidRPr="00AB438B">
        <w:rPr>
          <w:rFonts w:ascii="Times New Roman" w:eastAsia="MS Mincho" w:hAnsi="Times New Roman"/>
          <w:bCs/>
          <w:sz w:val="28"/>
          <w:szCs w:val="32"/>
          <w:lang w:eastAsia="ru-RU"/>
        </w:rPr>
        <w:t xml:space="preserve">з) </w:t>
      </w:r>
      <w:r w:rsidR="00832DF1">
        <w:rPr>
          <w:rFonts w:ascii="Times New Roman" w:eastAsia="MS Mincho" w:hAnsi="Times New Roman"/>
          <w:bCs/>
          <w:sz w:val="28"/>
          <w:szCs w:val="32"/>
          <w:lang w:eastAsia="ru-RU"/>
        </w:rPr>
        <w:t xml:space="preserve">ч. 1 </w:t>
      </w:r>
      <w:r w:rsidR="00CB1DD5" w:rsidRPr="00AB438B">
        <w:rPr>
          <w:rFonts w:ascii="Times New Roman" w:eastAsia="MS Mincho" w:hAnsi="Times New Roman"/>
          <w:bCs/>
          <w:sz w:val="28"/>
          <w:szCs w:val="32"/>
          <w:lang w:eastAsia="ru-RU"/>
        </w:rPr>
        <w:t>ст. 3.2</w:t>
      </w:r>
      <w:r w:rsidRPr="00AB438B">
        <w:rPr>
          <w:rFonts w:ascii="Times New Roman" w:eastAsia="MS Mincho" w:hAnsi="Times New Roman"/>
          <w:bCs/>
          <w:sz w:val="28"/>
          <w:szCs w:val="32"/>
          <w:lang w:eastAsia="ru-RU"/>
        </w:rPr>
        <w:t xml:space="preserve"> Стандарта).</w:t>
      </w:r>
    </w:p>
    <w:p w:rsidR="003D0F6E" w:rsidRDefault="00AB438B" w:rsidP="00AB438B">
      <w:pPr>
        <w:pStyle w:val="af1"/>
        <w:widowControl w:val="0"/>
        <w:numPr>
          <w:ilvl w:val="1"/>
          <w:numId w:val="79"/>
        </w:numPr>
        <w:tabs>
          <w:tab w:val="left" w:pos="1276"/>
        </w:tabs>
        <w:suppressAutoHyphens/>
        <w:spacing w:after="0" w:line="240" w:lineRule="auto"/>
        <w:ind w:left="0" w:firstLine="851"/>
        <w:jc w:val="both"/>
        <w:outlineLvl w:val="1"/>
        <w:rPr>
          <w:rFonts w:ascii="Times New Roman" w:eastAsia="MS Mincho" w:hAnsi="Times New Roman"/>
          <w:bCs/>
          <w:sz w:val="28"/>
          <w:szCs w:val="32"/>
          <w:lang w:eastAsia="ru-RU"/>
        </w:rPr>
      </w:pPr>
      <w:r>
        <w:rPr>
          <w:rFonts w:ascii="Times New Roman" w:eastAsia="MS Mincho" w:hAnsi="Times New Roman"/>
          <w:bCs/>
          <w:sz w:val="28"/>
          <w:szCs w:val="32"/>
          <w:lang w:eastAsia="ru-RU"/>
        </w:rPr>
        <w:t xml:space="preserve"> </w:t>
      </w:r>
      <w:r w:rsidR="003D0F6E" w:rsidRPr="00AB438B">
        <w:rPr>
          <w:rFonts w:ascii="Times New Roman" w:eastAsia="MS Mincho" w:hAnsi="Times New Roman"/>
          <w:bCs/>
          <w:sz w:val="28"/>
          <w:szCs w:val="32"/>
          <w:lang w:eastAsia="ru-RU"/>
        </w:rPr>
        <w:t>Организации могут осуществлять отдельные функции управления закупками в управляемых ими обществах на основе соответствующего договора или соглашения</w:t>
      </w:r>
      <w:r>
        <w:rPr>
          <w:rFonts w:ascii="Times New Roman" w:eastAsia="MS Mincho" w:hAnsi="Times New Roman"/>
          <w:bCs/>
          <w:sz w:val="28"/>
          <w:szCs w:val="32"/>
          <w:lang w:eastAsia="ru-RU"/>
        </w:rPr>
        <w:t>.</w:t>
      </w:r>
    </w:p>
    <w:p w:rsidR="003D0F6E" w:rsidRPr="00AB438B" w:rsidRDefault="00AB438B" w:rsidP="00AB438B">
      <w:pPr>
        <w:pStyle w:val="af1"/>
        <w:widowControl w:val="0"/>
        <w:numPr>
          <w:ilvl w:val="1"/>
          <w:numId w:val="79"/>
        </w:numPr>
        <w:tabs>
          <w:tab w:val="left" w:pos="1276"/>
        </w:tabs>
        <w:suppressAutoHyphens/>
        <w:spacing w:after="0" w:line="240" w:lineRule="auto"/>
        <w:ind w:left="0" w:firstLine="851"/>
        <w:jc w:val="both"/>
        <w:outlineLvl w:val="1"/>
        <w:rPr>
          <w:rFonts w:ascii="Times New Roman" w:eastAsia="MS Mincho" w:hAnsi="Times New Roman"/>
          <w:bCs/>
          <w:sz w:val="28"/>
          <w:szCs w:val="32"/>
          <w:lang w:eastAsia="ru-RU"/>
        </w:rPr>
      </w:pPr>
      <w:r>
        <w:rPr>
          <w:rFonts w:ascii="Times New Roman" w:eastAsia="MS Mincho" w:hAnsi="Times New Roman"/>
          <w:bCs/>
          <w:sz w:val="28"/>
          <w:szCs w:val="32"/>
          <w:lang w:eastAsia="ru-RU"/>
        </w:rPr>
        <w:t xml:space="preserve"> </w:t>
      </w:r>
      <w:r w:rsidR="003D0F6E" w:rsidRPr="00AB438B">
        <w:rPr>
          <w:rFonts w:ascii="Times New Roman" w:eastAsia="MS Mincho" w:hAnsi="Times New Roman"/>
          <w:bCs/>
          <w:sz w:val="28"/>
          <w:szCs w:val="32"/>
          <w:lang w:eastAsia="ru-RU"/>
        </w:rPr>
        <w:t xml:space="preserve">Нормы </w:t>
      </w:r>
      <w:r w:rsidR="003D0F6E" w:rsidRPr="00AB438B">
        <w:rPr>
          <w:rFonts w:ascii="Times New Roman" w:eastAsia="Times New Roman" w:hAnsi="Times New Roman"/>
          <w:bCs/>
          <w:sz w:val="28"/>
          <w:szCs w:val="32"/>
          <w:lang w:eastAsia="ru-RU"/>
        </w:rPr>
        <w:t>Стандарта, касающиеся заказчиков, также распространяются и на УО с учетом объема переданных им по соглашению функций.</w:t>
      </w:r>
    </w:p>
    <w:p w:rsidR="003D0F6E" w:rsidRPr="00E35BBC" w:rsidRDefault="003D0F6E" w:rsidP="00AB438B">
      <w:pPr>
        <w:pStyle w:val="af1"/>
        <w:keepNext/>
        <w:keepLines/>
        <w:numPr>
          <w:ilvl w:val="0"/>
          <w:numId w:val="79"/>
        </w:numPr>
        <w:suppressAutoHyphens/>
        <w:spacing w:after="0" w:line="240" w:lineRule="auto"/>
        <w:ind w:left="0" w:firstLine="851"/>
        <w:jc w:val="both"/>
        <w:outlineLvl w:val="0"/>
        <w:rPr>
          <w:rFonts w:ascii="Times New Roman" w:eastAsia="Times New Roman" w:hAnsi="Times New Roman"/>
          <w:b/>
          <w:bCs/>
          <w:kern w:val="28"/>
          <w:sz w:val="28"/>
          <w:szCs w:val="40"/>
          <w:lang w:eastAsia="ru-RU"/>
        </w:rPr>
      </w:pPr>
      <w:r w:rsidRPr="00E35BBC">
        <w:rPr>
          <w:rFonts w:ascii="Times New Roman" w:eastAsia="Times New Roman" w:hAnsi="Times New Roman"/>
          <w:b/>
          <w:bCs/>
          <w:kern w:val="28"/>
          <w:sz w:val="28"/>
          <w:szCs w:val="40"/>
          <w:lang w:eastAsia="ru-RU"/>
        </w:rPr>
        <w:t>Порядок взаимодействия с УО</w:t>
      </w:r>
    </w:p>
    <w:p w:rsidR="003D0F6E" w:rsidRDefault="003D0F6E" w:rsidP="00AB438B">
      <w:pPr>
        <w:pStyle w:val="af1"/>
        <w:widowControl w:val="0"/>
        <w:numPr>
          <w:ilvl w:val="1"/>
          <w:numId w:val="79"/>
        </w:numPr>
        <w:suppressAutoHyphens/>
        <w:spacing w:after="0" w:line="240" w:lineRule="auto"/>
        <w:ind w:left="0" w:firstLine="851"/>
        <w:jc w:val="both"/>
        <w:outlineLvl w:val="1"/>
        <w:rPr>
          <w:rFonts w:ascii="Times New Roman" w:eastAsia="Times New Roman" w:hAnsi="Times New Roman"/>
          <w:bCs/>
          <w:sz w:val="28"/>
          <w:szCs w:val="32"/>
          <w:lang w:eastAsia="ru-RU"/>
        </w:rPr>
      </w:pPr>
      <w:r w:rsidRPr="00AB438B">
        <w:rPr>
          <w:rFonts w:ascii="Times New Roman" w:eastAsia="Times New Roman" w:hAnsi="Times New Roman"/>
          <w:bCs/>
          <w:sz w:val="28"/>
          <w:szCs w:val="32"/>
          <w:lang w:eastAsia="ru-RU"/>
        </w:rPr>
        <w:t xml:space="preserve">Для заказчиков и УО </w:t>
      </w:r>
      <w:r w:rsidR="00CB1DD5" w:rsidRPr="00AB438B">
        <w:rPr>
          <w:rFonts w:ascii="Times New Roman" w:eastAsia="Times New Roman" w:hAnsi="Times New Roman"/>
          <w:bCs/>
          <w:sz w:val="28"/>
          <w:szCs w:val="32"/>
          <w:lang w:eastAsia="ru-RU"/>
        </w:rPr>
        <w:t>разрабатывается</w:t>
      </w:r>
      <w:r w:rsidRPr="00AB438B">
        <w:rPr>
          <w:rFonts w:ascii="Times New Roman" w:eastAsia="Times New Roman" w:hAnsi="Times New Roman"/>
          <w:bCs/>
          <w:sz w:val="28"/>
          <w:szCs w:val="32"/>
          <w:lang w:eastAsia="ru-RU"/>
        </w:rPr>
        <w:t xml:space="preserve"> регламент взаимодействия с определением конкретных действий и сроков их исполнения при подготовке и проведении закупок и указанием ответственных лиц (сторон) по каждому этапу.</w:t>
      </w:r>
    </w:p>
    <w:p w:rsidR="003D0F6E" w:rsidRPr="00AB438B" w:rsidRDefault="003D0F6E" w:rsidP="00AB438B">
      <w:pPr>
        <w:pStyle w:val="af1"/>
        <w:widowControl w:val="0"/>
        <w:numPr>
          <w:ilvl w:val="1"/>
          <w:numId w:val="79"/>
        </w:numPr>
        <w:suppressAutoHyphens/>
        <w:spacing w:after="0" w:line="240" w:lineRule="auto"/>
        <w:ind w:left="0" w:firstLine="851"/>
        <w:jc w:val="both"/>
        <w:outlineLvl w:val="1"/>
        <w:rPr>
          <w:rFonts w:ascii="Times New Roman" w:eastAsia="Times New Roman" w:hAnsi="Times New Roman"/>
          <w:bCs/>
          <w:sz w:val="28"/>
          <w:szCs w:val="32"/>
          <w:lang w:eastAsia="ru-RU"/>
        </w:rPr>
      </w:pPr>
      <w:r w:rsidRPr="00AB438B">
        <w:rPr>
          <w:rFonts w:ascii="Times New Roman" w:eastAsia="Times New Roman" w:hAnsi="Times New Roman"/>
          <w:sz w:val="28"/>
          <w:szCs w:val="28"/>
          <w:lang w:eastAsia="ru-RU"/>
        </w:rPr>
        <w:t>Отраслевые порядки подготовки и проведения открытых процедур закупок</w:t>
      </w:r>
      <w:r w:rsidRPr="00AB438B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AB438B">
        <w:rPr>
          <w:rFonts w:ascii="Times New Roman" w:eastAsia="Times New Roman" w:hAnsi="Times New Roman"/>
          <w:sz w:val="28"/>
          <w:szCs w:val="28"/>
          <w:lang w:eastAsia="ru-RU"/>
        </w:rPr>
        <w:t xml:space="preserve">ЕОЗП, ОЗОДЦИ утверждаются распорядительными документами генерального директора. </w:t>
      </w:r>
    </w:p>
    <w:p w:rsidR="003D0F6E" w:rsidRPr="00E35BBC" w:rsidRDefault="003D0F6E" w:rsidP="00AB438B">
      <w:pPr>
        <w:pStyle w:val="af1"/>
        <w:keepNext/>
        <w:keepLines/>
        <w:numPr>
          <w:ilvl w:val="0"/>
          <w:numId w:val="79"/>
        </w:numPr>
        <w:suppressAutoHyphens/>
        <w:spacing w:after="0" w:line="240" w:lineRule="auto"/>
        <w:ind w:left="0" w:firstLine="851"/>
        <w:jc w:val="both"/>
        <w:outlineLvl w:val="0"/>
        <w:rPr>
          <w:rFonts w:ascii="Times New Roman" w:eastAsia="Times New Roman" w:hAnsi="Times New Roman"/>
          <w:b/>
          <w:bCs/>
          <w:kern w:val="28"/>
          <w:sz w:val="28"/>
          <w:szCs w:val="40"/>
          <w:lang w:eastAsia="ru-RU"/>
        </w:rPr>
      </w:pPr>
      <w:r w:rsidRPr="00E35BBC">
        <w:rPr>
          <w:rFonts w:ascii="Times New Roman" w:eastAsia="Times New Roman" w:hAnsi="Times New Roman"/>
          <w:b/>
          <w:bCs/>
          <w:kern w:val="28"/>
          <w:sz w:val="28"/>
          <w:szCs w:val="40"/>
          <w:lang w:eastAsia="ru-RU"/>
        </w:rPr>
        <w:t>Вознаграждение УО</w:t>
      </w:r>
    </w:p>
    <w:p w:rsidR="00AB438B" w:rsidRDefault="006835A5" w:rsidP="00AB438B">
      <w:pPr>
        <w:widowControl w:val="0"/>
        <w:numPr>
          <w:ilvl w:val="1"/>
          <w:numId w:val="79"/>
        </w:numPr>
        <w:tabs>
          <w:tab w:val="left" w:pos="1418"/>
        </w:tabs>
        <w:suppressAutoHyphens/>
        <w:spacing w:after="0" w:line="240" w:lineRule="auto"/>
        <w:ind w:left="0" w:firstLine="851"/>
        <w:jc w:val="both"/>
        <w:outlineLvl w:val="1"/>
        <w:rPr>
          <w:rFonts w:ascii="Times New Roman" w:eastAsia="Times New Roman" w:hAnsi="Times New Roman"/>
          <w:bCs/>
          <w:sz w:val="28"/>
          <w:szCs w:val="32"/>
          <w:lang w:eastAsia="ru-RU"/>
        </w:rPr>
      </w:pPr>
      <w:r w:rsidRPr="00E35BBC">
        <w:rPr>
          <w:rFonts w:ascii="Times New Roman" w:eastAsia="Times New Roman" w:hAnsi="Times New Roman"/>
          <w:bCs/>
          <w:sz w:val="28"/>
          <w:lang w:eastAsia="ru-RU"/>
        </w:rPr>
        <w:t xml:space="preserve"> </w:t>
      </w:r>
      <w:r w:rsidR="003D0F6E" w:rsidRPr="00E35BBC">
        <w:rPr>
          <w:rFonts w:ascii="Times New Roman" w:eastAsia="Times New Roman" w:hAnsi="Times New Roman"/>
          <w:bCs/>
          <w:sz w:val="28"/>
          <w:lang w:eastAsia="ru-RU"/>
        </w:rPr>
        <w:t xml:space="preserve">Для ЕОЗП и </w:t>
      </w:r>
      <w:r w:rsidR="008B754D">
        <w:rPr>
          <w:rFonts w:ascii="Times New Roman" w:eastAsia="Times New Roman" w:hAnsi="Times New Roman"/>
          <w:bCs/>
          <w:sz w:val="28"/>
          <w:lang w:eastAsia="ru-RU"/>
        </w:rPr>
        <w:t>ОЗ</w:t>
      </w:r>
      <w:r w:rsidR="003D0F6E" w:rsidRPr="00E35BBC">
        <w:rPr>
          <w:rFonts w:ascii="Times New Roman" w:eastAsia="Times New Roman" w:hAnsi="Times New Roman"/>
          <w:bCs/>
          <w:sz w:val="28"/>
          <w:lang w:eastAsia="ru-RU"/>
        </w:rPr>
        <w:t>ОДЦИ р</w:t>
      </w:r>
      <w:r w:rsidR="003D0F6E" w:rsidRPr="00E35BBC">
        <w:rPr>
          <w:rFonts w:ascii="Times New Roman" w:eastAsia="Times New Roman" w:hAnsi="Times New Roman"/>
          <w:bCs/>
          <w:sz w:val="28"/>
          <w:szCs w:val="32"/>
          <w:lang w:eastAsia="ru-RU"/>
        </w:rPr>
        <w:t xml:space="preserve">азмеры вознаграждения </w:t>
      </w:r>
      <w:r w:rsidR="003D0F6E" w:rsidRPr="00E35BBC">
        <w:rPr>
          <w:rFonts w:ascii="Times New Roman" w:eastAsia="Times New Roman" w:hAnsi="Times New Roman"/>
          <w:bCs/>
          <w:sz w:val="28"/>
          <w:szCs w:val="32"/>
          <w:lang w:eastAsia="ru-RU"/>
        </w:rPr>
        <w:lastRenderedPageBreak/>
        <w:t xml:space="preserve">согласовываются с </w:t>
      </w:r>
      <w:r w:rsidR="00CB1DD5" w:rsidRPr="00E35BBC">
        <w:rPr>
          <w:rFonts w:ascii="Times New Roman" w:eastAsia="Times New Roman" w:hAnsi="Times New Roman"/>
          <w:bCs/>
          <w:sz w:val="28"/>
          <w:szCs w:val="32"/>
          <w:lang w:eastAsia="ru-RU"/>
        </w:rPr>
        <w:t>Методологом Корпорации</w:t>
      </w:r>
      <w:r w:rsidR="003D0F6E" w:rsidRPr="00E35BBC">
        <w:rPr>
          <w:rFonts w:ascii="Times New Roman" w:eastAsia="Times New Roman" w:hAnsi="Times New Roman"/>
          <w:bCs/>
          <w:sz w:val="28"/>
          <w:szCs w:val="32"/>
          <w:lang w:eastAsia="ru-RU"/>
        </w:rPr>
        <w:t xml:space="preserve"> и</w:t>
      </w:r>
      <w:r w:rsidR="003D0F6E" w:rsidRPr="00E35BBC" w:rsidDel="001D7548">
        <w:rPr>
          <w:rFonts w:ascii="Times New Roman" w:eastAsia="Times New Roman" w:hAnsi="Times New Roman"/>
          <w:bCs/>
          <w:sz w:val="28"/>
          <w:szCs w:val="32"/>
          <w:lang w:eastAsia="ru-RU"/>
        </w:rPr>
        <w:t xml:space="preserve"> </w:t>
      </w:r>
      <w:r w:rsidR="003D0F6E" w:rsidRPr="00E35BBC">
        <w:rPr>
          <w:rFonts w:ascii="Times New Roman" w:eastAsia="Times New Roman" w:hAnsi="Times New Roman"/>
          <w:bCs/>
          <w:sz w:val="28"/>
          <w:szCs w:val="32"/>
          <w:lang w:eastAsia="ru-RU"/>
        </w:rPr>
        <w:t>директором по экономике</w:t>
      </w:r>
      <w:r w:rsidR="00292F12">
        <w:rPr>
          <w:rFonts w:ascii="Times New Roman" w:eastAsia="Times New Roman" w:hAnsi="Times New Roman"/>
          <w:bCs/>
          <w:sz w:val="28"/>
          <w:szCs w:val="32"/>
          <w:lang w:eastAsia="ru-RU"/>
        </w:rPr>
        <w:t xml:space="preserve"> и инвестициям</w:t>
      </w:r>
      <w:r w:rsidR="003D0F6E" w:rsidRPr="00E35BBC">
        <w:rPr>
          <w:rFonts w:ascii="Times New Roman" w:eastAsia="Times New Roman" w:hAnsi="Times New Roman"/>
          <w:bCs/>
          <w:sz w:val="28"/>
          <w:szCs w:val="32"/>
          <w:lang w:eastAsia="ru-RU"/>
        </w:rPr>
        <w:t xml:space="preserve"> Корпорации, после согласования соответствующие размеры вознаграждений утверждаются распорядительным документом Корпорации.  </w:t>
      </w:r>
    </w:p>
    <w:p w:rsidR="00AB438B" w:rsidRDefault="003D0F6E" w:rsidP="00AB438B">
      <w:pPr>
        <w:widowControl w:val="0"/>
        <w:numPr>
          <w:ilvl w:val="1"/>
          <w:numId w:val="79"/>
        </w:numPr>
        <w:tabs>
          <w:tab w:val="left" w:pos="1418"/>
        </w:tabs>
        <w:suppressAutoHyphens/>
        <w:spacing w:after="0" w:line="240" w:lineRule="auto"/>
        <w:ind w:left="0" w:firstLine="851"/>
        <w:jc w:val="both"/>
        <w:outlineLvl w:val="1"/>
        <w:rPr>
          <w:rFonts w:ascii="Times New Roman" w:eastAsia="Times New Roman" w:hAnsi="Times New Roman"/>
          <w:bCs/>
          <w:sz w:val="28"/>
          <w:szCs w:val="32"/>
          <w:lang w:eastAsia="ru-RU"/>
        </w:rPr>
      </w:pPr>
      <w:r w:rsidRPr="00AB438B">
        <w:rPr>
          <w:rFonts w:ascii="Times New Roman" w:eastAsia="Times New Roman" w:hAnsi="Times New Roman"/>
          <w:bCs/>
          <w:sz w:val="28"/>
          <w:szCs w:val="32"/>
          <w:lang w:eastAsia="ru-RU"/>
        </w:rPr>
        <w:t xml:space="preserve">Для УО дивизионов размеры вознаграждения согласовываются с бюджетным комитетом дивизиона, директором по экономике </w:t>
      </w:r>
      <w:r w:rsidR="00292F12">
        <w:rPr>
          <w:rFonts w:ascii="Times New Roman" w:eastAsia="Times New Roman" w:hAnsi="Times New Roman"/>
          <w:bCs/>
          <w:sz w:val="28"/>
          <w:szCs w:val="32"/>
          <w:lang w:eastAsia="ru-RU"/>
        </w:rPr>
        <w:t xml:space="preserve">и инвестициям </w:t>
      </w:r>
      <w:r w:rsidRPr="00AB438B">
        <w:rPr>
          <w:rFonts w:ascii="Times New Roman" w:eastAsia="Times New Roman" w:hAnsi="Times New Roman"/>
          <w:bCs/>
          <w:sz w:val="28"/>
          <w:szCs w:val="32"/>
          <w:lang w:eastAsia="ru-RU"/>
        </w:rPr>
        <w:t>Корпорации. После согласования вознаграждения утверждаются распорядительными документами руководителя управляющей компании дивизиона.</w:t>
      </w:r>
    </w:p>
    <w:p w:rsidR="003D0F6E" w:rsidRPr="00AB438B" w:rsidRDefault="003D0F6E" w:rsidP="00AB438B">
      <w:pPr>
        <w:widowControl w:val="0"/>
        <w:numPr>
          <w:ilvl w:val="1"/>
          <w:numId w:val="79"/>
        </w:numPr>
        <w:tabs>
          <w:tab w:val="left" w:pos="1418"/>
        </w:tabs>
        <w:suppressAutoHyphens/>
        <w:spacing w:after="0" w:line="240" w:lineRule="auto"/>
        <w:ind w:left="0" w:firstLine="851"/>
        <w:jc w:val="both"/>
        <w:outlineLvl w:val="1"/>
        <w:rPr>
          <w:rFonts w:ascii="Times New Roman" w:eastAsia="Times New Roman" w:hAnsi="Times New Roman"/>
          <w:bCs/>
          <w:sz w:val="28"/>
          <w:szCs w:val="32"/>
          <w:lang w:eastAsia="ru-RU"/>
        </w:rPr>
      </w:pPr>
      <w:r w:rsidRPr="00AB438B">
        <w:rPr>
          <w:rFonts w:ascii="Times New Roman" w:eastAsia="Times New Roman" w:hAnsi="Times New Roman"/>
          <w:bCs/>
          <w:sz w:val="28"/>
          <w:szCs w:val="32"/>
          <w:lang w:eastAsia="ru-RU"/>
        </w:rPr>
        <w:t xml:space="preserve">Для иных УО размеры вознаграждения согласовываются с </w:t>
      </w:r>
      <w:r w:rsidRPr="00FF4A87">
        <w:rPr>
          <w:rFonts w:ascii="Times New Roman" w:eastAsia="Times New Roman" w:hAnsi="Times New Roman"/>
          <w:bCs/>
          <w:sz w:val="28"/>
          <w:szCs w:val="32"/>
          <w:lang w:eastAsia="ru-RU"/>
        </w:rPr>
        <w:t>бюджетным комитетом организации</w:t>
      </w:r>
      <w:r w:rsidRPr="00AB438B">
        <w:rPr>
          <w:rFonts w:ascii="Times New Roman" w:eastAsia="Times New Roman" w:hAnsi="Times New Roman"/>
          <w:bCs/>
          <w:sz w:val="28"/>
          <w:szCs w:val="32"/>
          <w:lang w:eastAsia="ru-RU"/>
        </w:rPr>
        <w:t xml:space="preserve">, куратором организации, создающей уполномоченный орган, в Корпорации (при наличии), директором по экономике </w:t>
      </w:r>
      <w:r w:rsidR="00292F12">
        <w:rPr>
          <w:rFonts w:ascii="Times New Roman" w:eastAsia="Times New Roman" w:hAnsi="Times New Roman"/>
          <w:bCs/>
          <w:sz w:val="28"/>
          <w:szCs w:val="32"/>
          <w:lang w:eastAsia="ru-RU"/>
        </w:rPr>
        <w:t xml:space="preserve">и инвестициям </w:t>
      </w:r>
      <w:bookmarkStart w:id="6" w:name="_GoBack"/>
      <w:bookmarkEnd w:id="6"/>
      <w:r w:rsidRPr="00AB438B">
        <w:rPr>
          <w:rFonts w:ascii="Times New Roman" w:eastAsia="Times New Roman" w:hAnsi="Times New Roman"/>
          <w:bCs/>
          <w:sz w:val="28"/>
          <w:szCs w:val="32"/>
          <w:lang w:eastAsia="ru-RU"/>
        </w:rPr>
        <w:t>Корпорации. После согласования вознаграждения утверждаются распорядительными документами руководителя организации, создающей УО.</w:t>
      </w:r>
    </w:p>
    <w:p w:rsidR="003D0F6E" w:rsidRDefault="003D0F6E" w:rsidP="00AB438B">
      <w:pPr>
        <w:pStyle w:val="af1"/>
        <w:keepNext/>
        <w:keepLines/>
        <w:numPr>
          <w:ilvl w:val="0"/>
          <w:numId w:val="79"/>
        </w:numPr>
        <w:suppressAutoHyphens/>
        <w:spacing w:after="0" w:line="240" w:lineRule="auto"/>
        <w:ind w:left="0" w:firstLine="851"/>
        <w:jc w:val="both"/>
        <w:outlineLvl w:val="0"/>
        <w:rPr>
          <w:rFonts w:ascii="Times New Roman" w:eastAsia="Times New Roman" w:hAnsi="Times New Roman"/>
          <w:b/>
          <w:bCs/>
          <w:kern w:val="28"/>
          <w:sz w:val="28"/>
          <w:szCs w:val="40"/>
          <w:lang w:eastAsia="ru-RU"/>
        </w:rPr>
      </w:pPr>
      <w:r w:rsidRPr="00E35BBC">
        <w:rPr>
          <w:rFonts w:ascii="Times New Roman" w:eastAsia="Times New Roman" w:hAnsi="Times New Roman"/>
          <w:b/>
          <w:bCs/>
          <w:kern w:val="28"/>
          <w:sz w:val="28"/>
          <w:szCs w:val="40"/>
          <w:lang w:eastAsia="ru-RU"/>
        </w:rPr>
        <w:t>Специальные положения</w:t>
      </w:r>
    </w:p>
    <w:p w:rsidR="00AB438B" w:rsidRPr="00AB438B" w:rsidRDefault="003D0F6E" w:rsidP="00AB438B">
      <w:pPr>
        <w:pStyle w:val="af1"/>
        <w:keepNext/>
        <w:keepLines/>
        <w:numPr>
          <w:ilvl w:val="1"/>
          <w:numId w:val="79"/>
        </w:numPr>
        <w:tabs>
          <w:tab w:val="left" w:pos="1418"/>
        </w:tabs>
        <w:suppressAutoHyphens/>
        <w:spacing w:after="0" w:line="240" w:lineRule="auto"/>
        <w:ind w:left="0" w:firstLine="851"/>
        <w:jc w:val="both"/>
        <w:outlineLvl w:val="0"/>
        <w:rPr>
          <w:rFonts w:ascii="Times New Roman" w:eastAsia="Times New Roman" w:hAnsi="Times New Roman"/>
          <w:b/>
          <w:bCs/>
          <w:kern w:val="28"/>
          <w:sz w:val="28"/>
          <w:szCs w:val="40"/>
          <w:lang w:eastAsia="ru-RU"/>
        </w:rPr>
      </w:pPr>
      <w:r w:rsidRPr="00AB438B">
        <w:rPr>
          <w:rFonts w:ascii="Times New Roman" w:eastAsia="Times New Roman" w:hAnsi="Times New Roman"/>
          <w:bCs/>
          <w:sz w:val="28"/>
          <w:szCs w:val="32"/>
          <w:lang w:eastAsia="ru-RU"/>
        </w:rPr>
        <w:t>УО, основной деятельностью которого является проведение закупок для организаций атомной отрасли, запрещается участвовать в качестве участника закупки в закупках атомной отрасли (за исключением закупок, предметом которых является оказание услуг организатора закупки). Остальным УО запрещается участвовать в качестве участника закупки в закупках атомной отрасли, проводимых таким УО</w:t>
      </w:r>
      <w:r w:rsidR="00AB438B">
        <w:rPr>
          <w:rFonts w:ascii="Times New Roman" w:eastAsia="Times New Roman" w:hAnsi="Times New Roman"/>
          <w:bCs/>
          <w:sz w:val="28"/>
          <w:szCs w:val="32"/>
          <w:lang w:eastAsia="ru-RU"/>
        </w:rPr>
        <w:t>.</w:t>
      </w:r>
    </w:p>
    <w:p w:rsidR="00AB438B" w:rsidRPr="00AB438B" w:rsidRDefault="003D0F6E" w:rsidP="00AB438B">
      <w:pPr>
        <w:pStyle w:val="af1"/>
        <w:keepNext/>
        <w:keepLines/>
        <w:numPr>
          <w:ilvl w:val="1"/>
          <w:numId w:val="79"/>
        </w:numPr>
        <w:tabs>
          <w:tab w:val="left" w:pos="1418"/>
        </w:tabs>
        <w:suppressAutoHyphens/>
        <w:spacing w:after="0" w:line="240" w:lineRule="auto"/>
        <w:ind w:left="0" w:firstLine="851"/>
        <w:jc w:val="both"/>
        <w:outlineLvl w:val="0"/>
        <w:rPr>
          <w:rFonts w:ascii="Times New Roman" w:eastAsia="Times New Roman" w:hAnsi="Times New Roman"/>
          <w:b/>
          <w:bCs/>
          <w:kern w:val="28"/>
          <w:sz w:val="28"/>
          <w:szCs w:val="40"/>
          <w:lang w:eastAsia="ru-RU"/>
        </w:rPr>
      </w:pPr>
      <w:r w:rsidRPr="00AB438B">
        <w:rPr>
          <w:rFonts w:ascii="Times New Roman" w:eastAsia="Times New Roman" w:hAnsi="Times New Roman"/>
          <w:bCs/>
          <w:sz w:val="28"/>
          <w:szCs w:val="32"/>
          <w:lang w:eastAsia="ru-RU"/>
        </w:rPr>
        <w:t>В составе УО в обязательном порядке должно быть подразделение по экономической безопасности (защите активов) и подразделение – контролирующий орган.</w:t>
      </w:r>
    </w:p>
    <w:p w:rsidR="00083ABA" w:rsidRPr="00AB438B" w:rsidRDefault="003D0F6E" w:rsidP="00AB438B">
      <w:pPr>
        <w:pStyle w:val="af1"/>
        <w:keepNext/>
        <w:keepLines/>
        <w:numPr>
          <w:ilvl w:val="1"/>
          <w:numId w:val="79"/>
        </w:numPr>
        <w:tabs>
          <w:tab w:val="left" w:pos="1418"/>
        </w:tabs>
        <w:suppressAutoHyphens/>
        <w:spacing w:after="0" w:line="240" w:lineRule="auto"/>
        <w:ind w:left="0" w:firstLine="851"/>
        <w:jc w:val="both"/>
        <w:outlineLvl w:val="0"/>
        <w:rPr>
          <w:rFonts w:ascii="Times New Roman" w:eastAsia="Times New Roman" w:hAnsi="Times New Roman"/>
          <w:b/>
          <w:bCs/>
          <w:kern w:val="28"/>
          <w:sz w:val="28"/>
          <w:szCs w:val="40"/>
          <w:lang w:eastAsia="ru-RU"/>
        </w:rPr>
      </w:pPr>
      <w:r w:rsidRPr="00AB438B">
        <w:rPr>
          <w:rFonts w:ascii="Times New Roman" w:eastAsia="Times New Roman" w:hAnsi="Times New Roman"/>
          <w:bCs/>
          <w:sz w:val="28"/>
          <w:szCs w:val="32"/>
          <w:lang w:eastAsia="ru-RU"/>
        </w:rPr>
        <w:t>Руководителю УО устанавливаются КПЭ, направленные на повышение качества работ и снижение количества обоснованных жалоб.</w:t>
      </w:r>
      <w:r w:rsidR="00A377CC" w:rsidRPr="00E35BBC">
        <w:t xml:space="preserve"> </w:t>
      </w:r>
    </w:p>
    <w:sectPr w:rsidR="00083ABA" w:rsidRPr="00AB438B" w:rsidSect="00591150">
      <w:footerReference w:type="default" r:id="rId9"/>
      <w:footerReference w:type="first" r:id="rId10"/>
      <w:pgSz w:w="11907" w:h="16840" w:code="9"/>
      <w:pgMar w:top="1134" w:right="567" w:bottom="1134" w:left="1418" w:header="0" w:footer="0" w:gutter="0"/>
      <w:paperSrc w:first="7"/>
      <w:pgNumType w:start="15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543E4" w:rsidRDefault="005543E4" w:rsidP="003D0F6E">
      <w:pPr>
        <w:spacing w:after="0" w:line="240" w:lineRule="auto"/>
      </w:pPr>
      <w:r>
        <w:separator/>
      </w:r>
    </w:p>
  </w:endnote>
  <w:endnote w:type="continuationSeparator" w:id="0">
    <w:p w:rsidR="005543E4" w:rsidRDefault="005543E4" w:rsidP="003D0F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 PSMT"/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entury Gothic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altName w:val="Times New Roman"/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Pragmatica">
    <w:altName w:val="Courier Ne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03687256"/>
      <w:docPartObj>
        <w:docPartGallery w:val="Page Numbers (Bottom of Page)"/>
        <w:docPartUnique/>
      </w:docPartObj>
    </w:sdtPr>
    <w:sdtEndPr/>
    <w:sdtContent>
      <w:p w:rsidR="00AB438B" w:rsidRDefault="004C6A23">
        <w:pPr>
          <w:pStyle w:val="ae"/>
          <w:jc w:val="center"/>
        </w:pPr>
        <w:r w:rsidRPr="003E0675">
          <w:rPr>
            <w:rFonts w:ascii="Times New Roman" w:hAnsi="Times New Roman"/>
            <w:sz w:val="24"/>
          </w:rPr>
          <w:fldChar w:fldCharType="begin"/>
        </w:r>
        <w:r w:rsidR="00AB438B" w:rsidRPr="003E0675">
          <w:rPr>
            <w:rFonts w:ascii="Times New Roman" w:hAnsi="Times New Roman"/>
            <w:sz w:val="24"/>
          </w:rPr>
          <w:instrText>PAGE   \* MERGEFORMAT</w:instrText>
        </w:r>
        <w:r w:rsidRPr="003E0675">
          <w:rPr>
            <w:rFonts w:ascii="Times New Roman" w:hAnsi="Times New Roman"/>
            <w:sz w:val="24"/>
          </w:rPr>
          <w:fldChar w:fldCharType="separate"/>
        </w:r>
        <w:r w:rsidR="003E3E8F">
          <w:rPr>
            <w:rFonts w:ascii="Times New Roman" w:hAnsi="Times New Roman"/>
            <w:noProof/>
            <w:sz w:val="24"/>
          </w:rPr>
          <w:t>152</w:t>
        </w:r>
        <w:r w:rsidRPr="003E0675">
          <w:rPr>
            <w:rFonts w:ascii="Times New Roman" w:hAnsi="Times New Roman"/>
            <w:sz w:val="24"/>
          </w:rPr>
          <w:fldChar w:fldCharType="end"/>
        </w:r>
      </w:p>
    </w:sdtContent>
  </w:sdt>
  <w:p w:rsidR="00B5082F" w:rsidRDefault="00B5082F">
    <w:pPr>
      <w:pStyle w:val="a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0F6E" w:rsidRDefault="003D0F6E">
    <w:pPr>
      <w:pStyle w:val="ae"/>
      <w:jc w:val="center"/>
    </w:pPr>
  </w:p>
  <w:p w:rsidR="003D0F6E" w:rsidRDefault="003D0F6E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543E4" w:rsidRDefault="005543E4" w:rsidP="003D0F6E">
      <w:pPr>
        <w:spacing w:after="0" w:line="240" w:lineRule="auto"/>
      </w:pPr>
      <w:r>
        <w:separator/>
      </w:r>
    </w:p>
  </w:footnote>
  <w:footnote w:type="continuationSeparator" w:id="0">
    <w:p w:rsidR="005543E4" w:rsidRDefault="005543E4" w:rsidP="003D0F6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E4901CB6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21472AF"/>
    <w:multiLevelType w:val="multilevel"/>
    <w:tmpl w:val="BE46025A"/>
    <w:lvl w:ilvl="0">
      <w:start w:val="1"/>
      <w:numFmt w:val="decimal"/>
      <w:lvlText w:val="3.%1."/>
      <w:lvlJc w:val="left"/>
      <w:pPr>
        <w:tabs>
          <w:tab w:val="num" w:pos="1135"/>
        </w:tabs>
        <w:ind w:left="1" w:firstLine="567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lvlText w:val="4.%2."/>
      <w:lvlJc w:val="left"/>
      <w:pPr>
        <w:tabs>
          <w:tab w:val="num" w:pos="709"/>
        </w:tabs>
        <w:ind w:left="2127" w:hanging="708"/>
      </w:pPr>
      <w:rPr>
        <w:rFonts w:ascii="Times New Roman" w:eastAsia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3261"/>
        </w:tabs>
        <w:ind w:left="3261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134"/>
        </w:tabs>
        <w:ind w:left="3966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134"/>
        </w:tabs>
        <w:ind w:left="4674" w:hanging="70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134"/>
        </w:tabs>
        <w:ind w:left="5382" w:hanging="708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134"/>
        </w:tabs>
        <w:ind w:left="6090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134"/>
        </w:tabs>
        <w:ind w:left="6798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134"/>
        </w:tabs>
        <w:ind w:left="7506" w:hanging="708"/>
      </w:pPr>
      <w:rPr>
        <w:rFonts w:hint="default"/>
      </w:rPr>
    </w:lvl>
  </w:abstractNum>
  <w:abstractNum w:abstractNumId="2">
    <w:nsid w:val="0481049E"/>
    <w:multiLevelType w:val="hybridMultilevel"/>
    <w:tmpl w:val="93FCBE4A"/>
    <w:lvl w:ilvl="0" w:tplc="4730602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5DF7623"/>
    <w:multiLevelType w:val="hybridMultilevel"/>
    <w:tmpl w:val="187817B8"/>
    <w:lvl w:ilvl="0" w:tplc="3D181B0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7B317BC"/>
    <w:multiLevelType w:val="multilevel"/>
    <w:tmpl w:val="C136B916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5">
    <w:nsid w:val="09DB54B9"/>
    <w:multiLevelType w:val="hybridMultilevel"/>
    <w:tmpl w:val="0C405F3A"/>
    <w:lvl w:ilvl="0" w:tplc="4730602A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0B3C24AB"/>
    <w:multiLevelType w:val="hybridMultilevel"/>
    <w:tmpl w:val="E28A837E"/>
    <w:lvl w:ilvl="0" w:tplc="4730602A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0BE45116"/>
    <w:multiLevelType w:val="hybridMultilevel"/>
    <w:tmpl w:val="07B288BE"/>
    <w:lvl w:ilvl="0" w:tplc="277E678E">
      <w:start w:val="1"/>
      <w:numFmt w:val="decimal"/>
      <w:lvlText w:val="%1."/>
      <w:lvlJc w:val="righ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0D7863B3"/>
    <w:multiLevelType w:val="multilevel"/>
    <w:tmpl w:val="01FA34F4"/>
    <w:lvl w:ilvl="0">
      <w:start w:val="1"/>
      <w:numFmt w:val="decimal"/>
      <w:lvlText w:val="8.%1."/>
      <w:lvlJc w:val="left"/>
      <w:pPr>
        <w:tabs>
          <w:tab w:val="num" w:pos="1418"/>
        </w:tabs>
        <w:ind w:left="284" w:firstLine="567"/>
      </w:pPr>
      <w:rPr>
        <w:rFonts w:ascii="Times New Roman" w:eastAsia="Times New Roman" w:hAnsi="Times New Roman" w:cs="Times New Roman" w:hint="default"/>
        <w:b w:val="0"/>
      </w:rPr>
    </w:lvl>
    <w:lvl w:ilvl="1">
      <w:start w:val="1"/>
      <w:numFmt w:val="decimal"/>
      <w:lvlText w:val="9.%2"/>
      <w:lvlJc w:val="left"/>
      <w:pPr>
        <w:tabs>
          <w:tab w:val="num" w:pos="567"/>
        </w:tabs>
        <w:ind w:left="1985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3544"/>
        </w:tabs>
        <w:ind w:left="3544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417"/>
        </w:tabs>
        <w:ind w:left="4249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17"/>
        </w:tabs>
        <w:ind w:left="4957" w:hanging="70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17"/>
        </w:tabs>
        <w:ind w:left="5665" w:hanging="708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17"/>
        </w:tabs>
        <w:ind w:left="6373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17"/>
        </w:tabs>
        <w:ind w:left="7081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17"/>
        </w:tabs>
        <w:ind w:left="7789" w:hanging="708"/>
      </w:pPr>
      <w:rPr>
        <w:rFonts w:hint="default"/>
      </w:rPr>
    </w:lvl>
  </w:abstractNum>
  <w:abstractNum w:abstractNumId="9">
    <w:nsid w:val="10245E76"/>
    <w:multiLevelType w:val="singleLevel"/>
    <w:tmpl w:val="556459BE"/>
    <w:lvl w:ilvl="0">
      <w:start w:val="1"/>
      <w:numFmt w:val="decimal"/>
      <w:lvlText w:val="1.%1."/>
      <w:lvlJc w:val="left"/>
      <w:pPr>
        <w:ind w:left="1353" w:hanging="360"/>
      </w:pPr>
      <w:rPr>
        <w:rFonts w:ascii="Times New Roman" w:hAnsi="Times New Roman" w:cs="Times New Roman" w:hint="default"/>
      </w:rPr>
    </w:lvl>
  </w:abstractNum>
  <w:abstractNum w:abstractNumId="10">
    <w:nsid w:val="1635119C"/>
    <w:multiLevelType w:val="hybridMultilevel"/>
    <w:tmpl w:val="E3C4601A"/>
    <w:lvl w:ilvl="0" w:tplc="44A00FDC">
      <w:start w:val="1"/>
      <w:numFmt w:val="decimal"/>
      <w:lvlText w:val="2.%1."/>
      <w:lvlJc w:val="left"/>
      <w:pPr>
        <w:ind w:left="1571" w:hanging="360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1">
    <w:nsid w:val="1AB258C3"/>
    <w:multiLevelType w:val="hybridMultilevel"/>
    <w:tmpl w:val="E238129E"/>
    <w:lvl w:ilvl="0" w:tplc="4730602A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>
    <w:nsid w:val="1C2B674A"/>
    <w:multiLevelType w:val="multilevel"/>
    <w:tmpl w:val="F52C5C52"/>
    <w:lvl w:ilvl="0">
      <w:start w:val="1"/>
      <w:numFmt w:val="decimal"/>
      <w:lvlText w:val="%1."/>
      <w:lvlJc w:val="left"/>
      <w:pPr>
        <w:tabs>
          <w:tab w:val="num" w:pos="1985"/>
        </w:tabs>
        <w:ind w:left="0" w:firstLine="709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decimal"/>
      <w:lvlText w:val="%1.%2"/>
      <w:lvlJc w:val="left"/>
      <w:pPr>
        <w:tabs>
          <w:tab w:val="num" w:pos="1985"/>
        </w:tabs>
        <w:ind w:left="0" w:firstLine="709"/>
      </w:pPr>
      <w:rPr>
        <w:rFonts w:hint="default"/>
        <w:b/>
        <w:bCs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</w:rPr>
    </w:lvl>
    <w:lvl w:ilvl="2">
      <w:start w:val="1"/>
      <w:numFmt w:val="decimal"/>
      <w:lvlText w:val="%1.%2.%3"/>
      <w:lvlJc w:val="left"/>
      <w:pPr>
        <w:tabs>
          <w:tab w:val="num" w:pos="2978"/>
        </w:tabs>
        <w:ind w:left="993" w:firstLine="709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3">
      <w:start w:val="1"/>
      <w:numFmt w:val="russianLower"/>
      <w:lvlText w:val="%4)"/>
      <w:lvlJc w:val="left"/>
      <w:pPr>
        <w:tabs>
          <w:tab w:val="num" w:pos="2553"/>
        </w:tabs>
        <w:ind w:left="568" w:firstLine="709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auto"/>
        <w:spacing w:val="0"/>
        <w:w w:val="100"/>
        <w:kern w:val="0"/>
        <w:position w:val="0"/>
        <w:sz w:val="24"/>
        <w:szCs w:val="28"/>
        <w:u w:val="none"/>
        <w:vertAlign w:val="baseline"/>
      </w:rPr>
    </w:lvl>
    <w:lvl w:ilvl="4">
      <w:start w:val="1"/>
      <w:numFmt w:val="decimal"/>
      <w:lvlText w:val="%1.%2.%3.%4.%5"/>
      <w:lvlJc w:val="left"/>
      <w:pPr>
        <w:tabs>
          <w:tab w:val="num" w:pos="1985"/>
        </w:tabs>
        <w:ind w:left="0" w:firstLine="709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spacing w:val="0"/>
        <w:kern w:val="0"/>
        <w:position w:val="0"/>
        <w:u w:val="none"/>
        <w:vertAlign w:val="baseline"/>
        <w:em w:val="none"/>
      </w:rPr>
    </w:lvl>
    <w:lvl w:ilvl="5">
      <w:start w:val="1"/>
      <w:numFmt w:val="russianLower"/>
      <w:lvlText w:val="%6)"/>
      <w:lvlJc w:val="left"/>
      <w:pPr>
        <w:tabs>
          <w:tab w:val="num" w:pos="1986"/>
        </w:tabs>
        <w:ind w:left="1" w:firstLine="709"/>
      </w:pPr>
      <w:rPr>
        <w:rFonts w:hint="default"/>
      </w:rPr>
    </w:lvl>
    <w:lvl w:ilvl="6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7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8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</w:abstractNum>
  <w:abstractNum w:abstractNumId="13">
    <w:nsid w:val="1F0E0524"/>
    <w:multiLevelType w:val="multilevel"/>
    <w:tmpl w:val="F2BCCD86"/>
    <w:lvl w:ilvl="0">
      <w:start w:val="1"/>
      <w:numFmt w:val="decimal"/>
      <w:lvlText w:val="9.%1."/>
      <w:lvlJc w:val="left"/>
      <w:pPr>
        <w:tabs>
          <w:tab w:val="num" w:pos="1701"/>
        </w:tabs>
        <w:ind w:left="567" w:firstLine="567"/>
      </w:pPr>
      <w:rPr>
        <w:rFonts w:ascii="Times New Roman" w:eastAsia="Times New Roman" w:hAnsi="Times New Roman" w:cs="Times New Roman" w:hint="default"/>
        <w:b w:val="0"/>
        <w:strike w:val="0"/>
      </w:rPr>
    </w:lvl>
    <w:lvl w:ilvl="1">
      <w:start w:val="12"/>
      <w:numFmt w:val="decimal"/>
      <w:lvlText w:val="7.%2"/>
      <w:lvlJc w:val="left"/>
      <w:pPr>
        <w:tabs>
          <w:tab w:val="num" w:pos="992"/>
        </w:tabs>
        <w:ind w:left="2410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3544"/>
        </w:tabs>
        <w:ind w:left="3544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417"/>
        </w:tabs>
        <w:ind w:left="4249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17"/>
        </w:tabs>
        <w:ind w:left="4957" w:hanging="70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17"/>
        </w:tabs>
        <w:ind w:left="5665" w:hanging="708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17"/>
        </w:tabs>
        <w:ind w:left="6373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17"/>
        </w:tabs>
        <w:ind w:left="7081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17"/>
        </w:tabs>
        <w:ind w:left="7789" w:hanging="708"/>
      </w:pPr>
      <w:rPr>
        <w:rFonts w:hint="default"/>
      </w:rPr>
    </w:lvl>
  </w:abstractNum>
  <w:abstractNum w:abstractNumId="14">
    <w:nsid w:val="21527808"/>
    <w:multiLevelType w:val="multilevel"/>
    <w:tmpl w:val="22C09B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5">
    <w:nsid w:val="2302324E"/>
    <w:multiLevelType w:val="hybridMultilevel"/>
    <w:tmpl w:val="3D506FC2"/>
    <w:lvl w:ilvl="0" w:tplc="277E678E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A1B1B89"/>
    <w:multiLevelType w:val="multilevel"/>
    <w:tmpl w:val="495E1AF4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847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7">
    <w:nsid w:val="39C909E0"/>
    <w:multiLevelType w:val="multilevel"/>
    <w:tmpl w:val="F52C5C52"/>
    <w:lvl w:ilvl="0">
      <w:start w:val="1"/>
      <w:numFmt w:val="decimal"/>
      <w:lvlText w:val="%1."/>
      <w:lvlJc w:val="left"/>
      <w:pPr>
        <w:tabs>
          <w:tab w:val="num" w:pos="1985"/>
        </w:tabs>
        <w:ind w:left="0" w:firstLine="709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decimal"/>
      <w:lvlText w:val="%1.%2"/>
      <w:lvlJc w:val="left"/>
      <w:pPr>
        <w:tabs>
          <w:tab w:val="num" w:pos="1985"/>
        </w:tabs>
        <w:ind w:left="0" w:firstLine="709"/>
      </w:pPr>
      <w:rPr>
        <w:rFonts w:hint="default"/>
        <w:b/>
        <w:bCs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</w:rPr>
    </w:lvl>
    <w:lvl w:ilvl="2">
      <w:start w:val="1"/>
      <w:numFmt w:val="decimal"/>
      <w:lvlText w:val="%1.%2.%3"/>
      <w:lvlJc w:val="left"/>
      <w:pPr>
        <w:tabs>
          <w:tab w:val="num" w:pos="2978"/>
        </w:tabs>
        <w:ind w:left="993" w:firstLine="709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3">
      <w:start w:val="1"/>
      <w:numFmt w:val="russianLower"/>
      <w:lvlText w:val="%4)"/>
      <w:lvlJc w:val="left"/>
      <w:pPr>
        <w:tabs>
          <w:tab w:val="num" w:pos="2553"/>
        </w:tabs>
        <w:ind w:left="568" w:firstLine="709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auto"/>
        <w:spacing w:val="0"/>
        <w:w w:val="100"/>
        <w:kern w:val="0"/>
        <w:position w:val="0"/>
        <w:sz w:val="24"/>
        <w:szCs w:val="28"/>
        <w:u w:val="none"/>
        <w:vertAlign w:val="baseline"/>
      </w:rPr>
    </w:lvl>
    <w:lvl w:ilvl="4">
      <w:start w:val="1"/>
      <w:numFmt w:val="decimal"/>
      <w:lvlText w:val="%1.%2.%3.%4.%5"/>
      <w:lvlJc w:val="left"/>
      <w:pPr>
        <w:tabs>
          <w:tab w:val="num" w:pos="1985"/>
        </w:tabs>
        <w:ind w:left="0" w:firstLine="709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spacing w:val="0"/>
        <w:kern w:val="0"/>
        <w:position w:val="0"/>
        <w:u w:val="none"/>
        <w:vertAlign w:val="baseline"/>
        <w:em w:val="none"/>
      </w:rPr>
    </w:lvl>
    <w:lvl w:ilvl="5">
      <w:start w:val="1"/>
      <w:numFmt w:val="russianLower"/>
      <w:lvlText w:val="%6)"/>
      <w:lvlJc w:val="left"/>
      <w:pPr>
        <w:tabs>
          <w:tab w:val="num" w:pos="1986"/>
        </w:tabs>
        <w:ind w:left="1" w:firstLine="709"/>
      </w:pPr>
      <w:rPr>
        <w:rFonts w:hint="default"/>
      </w:rPr>
    </w:lvl>
    <w:lvl w:ilvl="6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7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8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</w:abstractNum>
  <w:abstractNum w:abstractNumId="18">
    <w:nsid w:val="3A691B1F"/>
    <w:multiLevelType w:val="multilevel"/>
    <w:tmpl w:val="E1D0AC2E"/>
    <w:lvl w:ilvl="0">
      <w:start w:val="1"/>
      <w:numFmt w:val="decimal"/>
      <w:lvlText w:val="5.%1."/>
      <w:lvlJc w:val="left"/>
      <w:pPr>
        <w:tabs>
          <w:tab w:val="num" w:pos="1418"/>
        </w:tabs>
        <w:ind w:left="284" w:firstLine="567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lvlText w:val="7.%2."/>
      <w:lvlJc w:val="left"/>
      <w:pPr>
        <w:tabs>
          <w:tab w:val="num" w:pos="992"/>
        </w:tabs>
        <w:ind w:left="2410" w:hanging="708"/>
      </w:pPr>
      <w:rPr>
        <w:rFonts w:ascii="Times New Roman" w:eastAsia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984"/>
        </w:tabs>
        <w:ind w:left="1984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417"/>
        </w:tabs>
        <w:ind w:left="4249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17"/>
        </w:tabs>
        <w:ind w:left="4957" w:hanging="70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17"/>
        </w:tabs>
        <w:ind w:left="5665" w:hanging="708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17"/>
        </w:tabs>
        <w:ind w:left="6373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17"/>
        </w:tabs>
        <w:ind w:left="7081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17"/>
        </w:tabs>
        <w:ind w:left="7789" w:hanging="708"/>
      </w:pPr>
      <w:rPr>
        <w:rFonts w:hint="default"/>
      </w:rPr>
    </w:lvl>
  </w:abstractNum>
  <w:abstractNum w:abstractNumId="19">
    <w:nsid w:val="3DC15F17"/>
    <w:multiLevelType w:val="hybridMultilevel"/>
    <w:tmpl w:val="A49EE236"/>
    <w:lvl w:ilvl="0" w:tplc="4730602A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>
    <w:nsid w:val="408C7A55"/>
    <w:multiLevelType w:val="multilevel"/>
    <w:tmpl w:val="B4582D14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  <w:bCs w:val="0"/>
      </w:rPr>
    </w:lvl>
    <w:lvl w:ilvl="1">
      <w:start w:val="1"/>
      <w:numFmt w:val="decimal"/>
      <w:isLgl/>
      <w:lvlText w:val="%1.%2."/>
      <w:lvlJc w:val="left"/>
      <w:pPr>
        <w:ind w:left="2137" w:hanging="720"/>
      </w:pPr>
      <w:rPr>
        <w:rFonts w:eastAsia="Times New Roman" w:hint="default"/>
        <w:b w:val="0"/>
        <w:bCs w:val="0"/>
      </w:rPr>
    </w:lvl>
    <w:lvl w:ilvl="2">
      <w:start w:val="1"/>
      <w:numFmt w:val="decimal"/>
      <w:isLgl/>
      <w:lvlText w:val="%1.%2.%3."/>
      <w:lvlJc w:val="left"/>
      <w:pPr>
        <w:ind w:left="2846" w:hanging="720"/>
      </w:pPr>
      <w:rPr>
        <w:rFonts w:eastAsia="Times New Roman" w:hint="default"/>
      </w:rPr>
    </w:lvl>
    <w:lvl w:ilvl="3">
      <w:start w:val="1"/>
      <w:numFmt w:val="decimal"/>
      <w:isLgl/>
      <w:lvlText w:val="%1.%2.%3.%4."/>
      <w:lvlJc w:val="left"/>
      <w:pPr>
        <w:ind w:left="3915" w:hanging="1080"/>
      </w:pPr>
      <w:rPr>
        <w:rFonts w:eastAsia="Times New Roman" w:hint="default"/>
      </w:rPr>
    </w:lvl>
    <w:lvl w:ilvl="4">
      <w:start w:val="1"/>
      <w:numFmt w:val="decimal"/>
      <w:isLgl/>
      <w:lvlText w:val="%1.%2.%3.%4.%5."/>
      <w:lvlJc w:val="left"/>
      <w:pPr>
        <w:ind w:left="4624" w:hanging="1080"/>
      </w:pPr>
      <w:rPr>
        <w:rFonts w:eastAsia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5693" w:hanging="1440"/>
      </w:pPr>
      <w:rPr>
        <w:rFonts w:eastAsia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6762" w:hanging="1800"/>
      </w:pPr>
      <w:rPr>
        <w:rFonts w:eastAsia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7471" w:hanging="1800"/>
      </w:pPr>
      <w:rPr>
        <w:rFonts w:eastAsia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8540" w:hanging="2160"/>
      </w:pPr>
      <w:rPr>
        <w:rFonts w:eastAsia="Times New Roman" w:hint="default"/>
      </w:rPr>
    </w:lvl>
  </w:abstractNum>
  <w:abstractNum w:abstractNumId="21">
    <w:nsid w:val="40CA59BD"/>
    <w:multiLevelType w:val="hybridMultilevel"/>
    <w:tmpl w:val="053645FC"/>
    <w:lvl w:ilvl="0" w:tplc="48E2881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0FB2FE8"/>
    <w:multiLevelType w:val="hybridMultilevel"/>
    <w:tmpl w:val="345E8188"/>
    <w:lvl w:ilvl="0" w:tplc="4730602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3457CAE"/>
    <w:multiLevelType w:val="hybridMultilevel"/>
    <w:tmpl w:val="8D185922"/>
    <w:lvl w:ilvl="0" w:tplc="929E3CB4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7455763"/>
    <w:multiLevelType w:val="hybridMultilevel"/>
    <w:tmpl w:val="5F164412"/>
    <w:lvl w:ilvl="0" w:tplc="4730602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4730602A">
      <w:start w:val="1"/>
      <w:numFmt w:val="russianLower"/>
      <w:lvlText w:val="%2)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78A395C"/>
    <w:multiLevelType w:val="multilevel"/>
    <w:tmpl w:val="5D90F11E"/>
    <w:lvl w:ilvl="0">
      <w:start w:val="1"/>
      <w:numFmt w:val="decimal"/>
      <w:pStyle w:val="1"/>
      <w:lvlText w:val="%1."/>
      <w:lvlJc w:val="left"/>
      <w:pPr>
        <w:tabs>
          <w:tab w:val="num" w:pos="2126"/>
        </w:tabs>
        <w:ind w:left="141" w:firstLine="709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spacing w:val="0"/>
        <w:kern w:val="0"/>
        <w:position w:val="0"/>
        <w:sz w:val="28"/>
        <w:u w:val="none"/>
        <w:vertAlign w:val="baseline"/>
        <w:em w:val="none"/>
      </w:rPr>
    </w:lvl>
    <w:lvl w:ilvl="1">
      <w:start w:val="1"/>
      <w:numFmt w:val="decimal"/>
      <w:pStyle w:val="2"/>
      <w:lvlText w:val="%1.%2"/>
      <w:lvlJc w:val="left"/>
      <w:pPr>
        <w:tabs>
          <w:tab w:val="num" w:pos="2410"/>
        </w:tabs>
        <w:ind w:left="425" w:firstLine="709"/>
      </w:pPr>
      <w:rPr>
        <w:rFonts w:hint="default"/>
        <w:b w:val="0"/>
        <w:bCs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8"/>
        <w:szCs w:val="22"/>
        <w:u w:val="none"/>
        <w:vertAlign w:val="baseline"/>
      </w:rPr>
    </w:lvl>
    <w:lvl w:ilvl="2">
      <w:start w:val="1"/>
      <w:numFmt w:val="decimal"/>
      <w:lvlText w:val="%1.%2.%3"/>
      <w:lvlJc w:val="left"/>
      <w:pPr>
        <w:tabs>
          <w:tab w:val="num" w:pos="2553"/>
        </w:tabs>
        <w:ind w:left="568" w:firstLine="709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sz w:val="28"/>
        <w:szCs w:val="28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lvlText w:val="%1.%2.%3.%4"/>
      <w:lvlJc w:val="left"/>
      <w:pPr>
        <w:tabs>
          <w:tab w:val="num" w:pos="2694"/>
        </w:tabs>
        <w:ind w:left="709" w:firstLine="709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auto"/>
        <w:spacing w:val="0"/>
        <w:w w:val="100"/>
        <w:kern w:val="0"/>
        <w:position w:val="0"/>
        <w:sz w:val="28"/>
        <w:szCs w:val="22"/>
        <w:u w:val="none"/>
        <w:vertAlign w:val="baseline"/>
      </w:rPr>
    </w:lvl>
    <w:lvl w:ilvl="4">
      <w:start w:val="1"/>
      <w:numFmt w:val="decimal"/>
      <w:lvlText w:val="%1.%2.%3.%4.%5"/>
      <w:lvlJc w:val="left"/>
      <w:pPr>
        <w:tabs>
          <w:tab w:val="num" w:pos="1418"/>
        </w:tabs>
        <w:ind w:left="-567" w:firstLine="709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spacing w:val="0"/>
        <w:kern w:val="0"/>
        <w:position w:val="0"/>
        <w:sz w:val="28"/>
        <w:szCs w:val="22"/>
        <w:u w:val="none"/>
        <w:vertAlign w:val="baseline"/>
        <w:em w:val="none"/>
      </w:rPr>
    </w:lvl>
    <w:lvl w:ilvl="5">
      <w:start w:val="1"/>
      <w:numFmt w:val="russianLower"/>
      <w:pStyle w:val="a0"/>
      <w:lvlText w:val="%6)"/>
      <w:lvlJc w:val="left"/>
      <w:pPr>
        <w:tabs>
          <w:tab w:val="num" w:pos="2127"/>
        </w:tabs>
        <w:ind w:left="142" w:firstLine="709"/>
      </w:pPr>
      <w:rPr>
        <w:rFonts w:hint="default"/>
        <w:i w:val="0"/>
      </w:rPr>
    </w:lvl>
    <w:lvl w:ilvl="6">
      <w:numFmt w:val="none"/>
      <w:lvlText w:val=""/>
      <w:lvlJc w:val="left"/>
      <w:pPr>
        <w:tabs>
          <w:tab w:val="num" w:pos="501"/>
        </w:tabs>
        <w:ind w:left="141" w:firstLine="0"/>
      </w:pPr>
      <w:rPr>
        <w:rFonts w:hint="default"/>
      </w:rPr>
    </w:lvl>
    <w:lvl w:ilvl="7">
      <w:numFmt w:val="none"/>
      <w:lvlText w:val=""/>
      <w:lvlJc w:val="left"/>
      <w:pPr>
        <w:tabs>
          <w:tab w:val="num" w:pos="501"/>
        </w:tabs>
        <w:ind w:left="141" w:firstLine="0"/>
      </w:pPr>
      <w:rPr>
        <w:rFonts w:hint="default"/>
      </w:rPr>
    </w:lvl>
    <w:lvl w:ilvl="8">
      <w:numFmt w:val="none"/>
      <w:lvlText w:val=""/>
      <w:lvlJc w:val="left"/>
      <w:pPr>
        <w:tabs>
          <w:tab w:val="num" w:pos="501"/>
        </w:tabs>
        <w:ind w:left="141" w:firstLine="0"/>
      </w:pPr>
      <w:rPr>
        <w:rFonts w:hint="default"/>
      </w:rPr>
    </w:lvl>
  </w:abstractNum>
  <w:abstractNum w:abstractNumId="26">
    <w:nsid w:val="53EF2CD8"/>
    <w:multiLevelType w:val="multilevel"/>
    <w:tmpl w:val="273815AE"/>
    <w:lvl w:ilvl="0">
      <w:start w:val="1"/>
      <w:numFmt w:val="decimal"/>
      <w:lvlText w:val="%1."/>
      <w:lvlJc w:val="left"/>
      <w:pPr>
        <w:ind w:left="1018" w:hanging="45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855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55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77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548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61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2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392" w:hanging="2160"/>
      </w:pPr>
      <w:rPr>
        <w:rFonts w:hint="default"/>
      </w:rPr>
    </w:lvl>
  </w:abstractNum>
  <w:abstractNum w:abstractNumId="27">
    <w:nsid w:val="56AF52C6"/>
    <w:multiLevelType w:val="hybridMultilevel"/>
    <w:tmpl w:val="9AD094CE"/>
    <w:lvl w:ilvl="0" w:tplc="4730602A">
      <w:start w:val="1"/>
      <w:numFmt w:val="russianLower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8">
    <w:nsid w:val="58027DF9"/>
    <w:multiLevelType w:val="multilevel"/>
    <w:tmpl w:val="312A99A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47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29">
    <w:nsid w:val="5FA34CD4"/>
    <w:multiLevelType w:val="hybridMultilevel"/>
    <w:tmpl w:val="71C2C0B8"/>
    <w:lvl w:ilvl="0" w:tplc="4400113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344C0C">
      <w:start w:val="1"/>
      <w:numFmt w:val="lowerLetter"/>
      <w:lvlText w:val="%2."/>
      <w:lvlJc w:val="left"/>
      <w:pPr>
        <w:ind w:left="1440" w:hanging="360"/>
      </w:pPr>
    </w:lvl>
    <w:lvl w:ilvl="2" w:tplc="C5587594" w:tentative="1">
      <w:start w:val="1"/>
      <w:numFmt w:val="lowerRoman"/>
      <w:lvlText w:val="%3."/>
      <w:lvlJc w:val="right"/>
      <w:pPr>
        <w:ind w:left="2160" w:hanging="180"/>
      </w:pPr>
    </w:lvl>
    <w:lvl w:ilvl="3" w:tplc="3A46E42A" w:tentative="1">
      <w:start w:val="1"/>
      <w:numFmt w:val="decimal"/>
      <w:lvlText w:val="%4."/>
      <w:lvlJc w:val="left"/>
      <w:pPr>
        <w:ind w:left="2880" w:hanging="360"/>
      </w:pPr>
    </w:lvl>
    <w:lvl w:ilvl="4" w:tplc="D924E4D6" w:tentative="1">
      <w:start w:val="1"/>
      <w:numFmt w:val="lowerLetter"/>
      <w:lvlText w:val="%5."/>
      <w:lvlJc w:val="left"/>
      <w:pPr>
        <w:ind w:left="3600" w:hanging="360"/>
      </w:pPr>
    </w:lvl>
    <w:lvl w:ilvl="5" w:tplc="6A7CAF7E" w:tentative="1">
      <w:start w:val="1"/>
      <w:numFmt w:val="lowerRoman"/>
      <w:lvlText w:val="%6."/>
      <w:lvlJc w:val="right"/>
      <w:pPr>
        <w:ind w:left="4320" w:hanging="180"/>
      </w:pPr>
    </w:lvl>
    <w:lvl w:ilvl="6" w:tplc="FA0AD4AC" w:tentative="1">
      <w:start w:val="1"/>
      <w:numFmt w:val="decimal"/>
      <w:lvlText w:val="%7."/>
      <w:lvlJc w:val="left"/>
      <w:pPr>
        <w:ind w:left="5040" w:hanging="360"/>
      </w:pPr>
    </w:lvl>
    <w:lvl w:ilvl="7" w:tplc="4D08B1E8" w:tentative="1">
      <w:start w:val="1"/>
      <w:numFmt w:val="lowerLetter"/>
      <w:lvlText w:val="%8."/>
      <w:lvlJc w:val="left"/>
      <w:pPr>
        <w:ind w:left="5760" w:hanging="360"/>
      </w:pPr>
    </w:lvl>
    <w:lvl w:ilvl="8" w:tplc="A38A4DE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8554290"/>
    <w:multiLevelType w:val="multilevel"/>
    <w:tmpl w:val="98F0D71E"/>
    <w:lvl w:ilvl="0">
      <w:start w:val="1"/>
      <w:numFmt w:val="decimal"/>
      <w:lvlText w:val="%1."/>
      <w:lvlJc w:val="left"/>
      <w:pPr>
        <w:ind w:left="260" w:hanging="260"/>
      </w:pPr>
      <w:rPr>
        <w:rFonts w:ascii="Times New Roman" w:hAnsi="Times New Roman" w:cs="Times New Roman"/>
      </w:rPr>
    </w:lvl>
    <w:lvl w:ilvl="1">
      <w:start w:val="1"/>
      <w:numFmt w:val="none"/>
      <w:lvlText w:val=""/>
      <w:lvlJc w:val="left"/>
    </w:lvl>
    <w:lvl w:ilvl="2">
      <w:start w:val="1"/>
      <w:numFmt w:val="none"/>
      <w:lvlText w:val=""/>
      <w:lvlJc w:val="left"/>
    </w:lvl>
    <w:lvl w:ilvl="3">
      <w:start w:val="1"/>
      <w:numFmt w:val="none"/>
      <w:lvlText w:val=""/>
      <w:lvlJc w:val="left"/>
    </w:lvl>
    <w:lvl w:ilvl="4">
      <w:start w:val="1"/>
      <w:numFmt w:val="none"/>
      <w:lvlText w:val=""/>
      <w:lvlJc w:val="left"/>
    </w:lvl>
    <w:lvl w:ilvl="5">
      <w:start w:val="1"/>
      <w:numFmt w:val="none"/>
      <w:lvlText w:val=""/>
      <w:lvlJc w:val="left"/>
    </w:lvl>
    <w:lvl w:ilvl="6">
      <w:start w:val="1"/>
      <w:numFmt w:val="none"/>
      <w:lvlText w:val=""/>
      <w:lvlJc w:val="left"/>
    </w:lvl>
    <w:lvl w:ilvl="7">
      <w:start w:val="1"/>
      <w:numFmt w:val="none"/>
      <w:lvlText w:val=""/>
      <w:lvlJc w:val="left"/>
    </w:lvl>
    <w:lvl w:ilvl="8">
      <w:start w:val="1"/>
      <w:numFmt w:val="none"/>
      <w:lvlText w:val=""/>
      <w:lvlJc w:val="left"/>
    </w:lvl>
  </w:abstractNum>
  <w:abstractNum w:abstractNumId="31">
    <w:nsid w:val="6C8B653E"/>
    <w:multiLevelType w:val="multilevel"/>
    <w:tmpl w:val="2D32398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368" w:hanging="375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23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33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97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59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5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584" w:hanging="2160"/>
      </w:pPr>
      <w:rPr>
        <w:rFonts w:hint="default"/>
      </w:rPr>
    </w:lvl>
  </w:abstractNum>
  <w:abstractNum w:abstractNumId="32">
    <w:nsid w:val="6F1F3FCA"/>
    <w:multiLevelType w:val="hybridMultilevel"/>
    <w:tmpl w:val="29561094"/>
    <w:lvl w:ilvl="0" w:tplc="9C584F0E">
      <w:start w:val="1"/>
      <w:numFmt w:val="decimal"/>
      <w:pStyle w:val="a1"/>
      <w:lvlText w:val="Глава %1."/>
      <w:lvlJc w:val="left"/>
      <w:pPr>
        <w:ind w:left="1069" w:hanging="360"/>
      </w:pPr>
      <w:rPr>
        <w:rFonts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3">
    <w:nsid w:val="77E42799"/>
    <w:multiLevelType w:val="hybridMultilevel"/>
    <w:tmpl w:val="C71AD14E"/>
    <w:lvl w:ilvl="0" w:tplc="929E3CB4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4">
    <w:nsid w:val="7AAA0EEA"/>
    <w:multiLevelType w:val="hybridMultilevel"/>
    <w:tmpl w:val="D610C51C"/>
    <w:lvl w:ilvl="0" w:tplc="35D6A866">
      <w:start w:val="1"/>
      <w:numFmt w:val="decimal"/>
      <w:lvlText w:val="6.%1."/>
      <w:lvlJc w:val="left"/>
      <w:pPr>
        <w:ind w:left="1440" w:hanging="360"/>
      </w:pPr>
      <w:rPr>
        <w:rFonts w:ascii="Times New Roman" w:eastAsia="Times New Roman" w:hAnsi="Times New Roman" w:cs="Times New Roman" w:hint="default"/>
        <w:b w:val="0"/>
      </w:rPr>
    </w:lvl>
    <w:lvl w:ilvl="1" w:tplc="DD848A2E" w:tentative="1">
      <w:start w:val="1"/>
      <w:numFmt w:val="lowerLetter"/>
      <w:lvlText w:val="%2."/>
      <w:lvlJc w:val="left"/>
      <w:pPr>
        <w:ind w:left="2160" w:hanging="360"/>
      </w:pPr>
    </w:lvl>
    <w:lvl w:ilvl="2" w:tplc="8F52D330" w:tentative="1">
      <w:start w:val="1"/>
      <w:numFmt w:val="lowerRoman"/>
      <w:lvlText w:val="%3."/>
      <w:lvlJc w:val="right"/>
      <w:pPr>
        <w:ind w:left="2880" w:hanging="180"/>
      </w:pPr>
    </w:lvl>
    <w:lvl w:ilvl="3" w:tplc="58309638" w:tentative="1">
      <w:start w:val="1"/>
      <w:numFmt w:val="decimal"/>
      <w:lvlText w:val="%4."/>
      <w:lvlJc w:val="left"/>
      <w:pPr>
        <w:ind w:left="3600" w:hanging="360"/>
      </w:pPr>
    </w:lvl>
    <w:lvl w:ilvl="4" w:tplc="5F66473C" w:tentative="1">
      <w:start w:val="1"/>
      <w:numFmt w:val="lowerLetter"/>
      <w:lvlText w:val="%5."/>
      <w:lvlJc w:val="left"/>
      <w:pPr>
        <w:ind w:left="4320" w:hanging="360"/>
      </w:pPr>
    </w:lvl>
    <w:lvl w:ilvl="5" w:tplc="3DC2B0BA" w:tentative="1">
      <w:start w:val="1"/>
      <w:numFmt w:val="lowerRoman"/>
      <w:lvlText w:val="%6."/>
      <w:lvlJc w:val="right"/>
      <w:pPr>
        <w:ind w:left="5040" w:hanging="180"/>
      </w:pPr>
    </w:lvl>
    <w:lvl w:ilvl="6" w:tplc="45A653C8" w:tentative="1">
      <w:start w:val="1"/>
      <w:numFmt w:val="decimal"/>
      <w:lvlText w:val="%7."/>
      <w:lvlJc w:val="left"/>
      <w:pPr>
        <w:ind w:left="5760" w:hanging="360"/>
      </w:pPr>
    </w:lvl>
    <w:lvl w:ilvl="7" w:tplc="B0F665E0" w:tentative="1">
      <w:start w:val="1"/>
      <w:numFmt w:val="lowerLetter"/>
      <w:lvlText w:val="%8."/>
      <w:lvlJc w:val="left"/>
      <w:pPr>
        <w:ind w:left="6480" w:hanging="360"/>
      </w:pPr>
    </w:lvl>
    <w:lvl w:ilvl="8" w:tplc="A8CAD144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5">
    <w:nsid w:val="7D894F44"/>
    <w:multiLevelType w:val="hybridMultilevel"/>
    <w:tmpl w:val="6882D69C"/>
    <w:lvl w:ilvl="0" w:tplc="EB62C8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6">
    <w:nsid w:val="7F250E3B"/>
    <w:multiLevelType w:val="multilevel"/>
    <w:tmpl w:val="B644C9D2"/>
    <w:lvl w:ilvl="0">
      <w:start w:val="1"/>
      <w:numFmt w:val="decimal"/>
      <w:lvlText w:val="1.%1."/>
      <w:lvlJc w:val="left"/>
      <w:pPr>
        <w:tabs>
          <w:tab w:val="num" w:pos="1560"/>
        </w:tabs>
        <w:ind w:left="426" w:firstLine="567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2552" w:hanging="708"/>
      </w:pPr>
    </w:lvl>
    <w:lvl w:ilvl="2">
      <w:start w:val="1"/>
      <w:numFmt w:val="decimal"/>
      <w:lvlText w:val="%1.%2.%3."/>
      <w:lvlJc w:val="left"/>
      <w:pPr>
        <w:tabs>
          <w:tab w:val="num" w:pos="3686"/>
        </w:tabs>
        <w:ind w:left="3686" w:hanging="708"/>
      </w:pPr>
    </w:lvl>
    <w:lvl w:ilvl="3">
      <w:start w:val="1"/>
      <w:numFmt w:val="decimal"/>
      <w:lvlText w:val="%1.%2.%3.%4."/>
      <w:lvlJc w:val="left"/>
      <w:pPr>
        <w:tabs>
          <w:tab w:val="num" w:pos="1559"/>
        </w:tabs>
        <w:ind w:left="4391" w:hanging="708"/>
      </w:pPr>
    </w:lvl>
    <w:lvl w:ilvl="4">
      <w:start w:val="1"/>
      <w:numFmt w:val="decimal"/>
      <w:lvlText w:val="%1.%2.%3.%4.%5."/>
      <w:lvlJc w:val="left"/>
      <w:pPr>
        <w:tabs>
          <w:tab w:val="num" w:pos="1559"/>
        </w:tabs>
        <w:ind w:left="5099" w:hanging="708"/>
      </w:pPr>
    </w:lvl>
    <w:lvl w:ilvl="5">
      <w:start w:val="1"/>
      <w:numFmt w:val="decimal"/>
      <w:lvlText w:val="%1.%2.%3.%4.%5.%6."/>
      <w:lvlJc w:val="left"/>
      <w:pPr>
        <w:tabs>
          <w:tab w:val="num" w:pos="1559"/>
        </w:tabs>
        <w:ind w:left="5807" w:hanging="708"/>
      </w:pPr>
    </w:lvl>
    <w:lvl w:ilvl="6">
      <w:start w:val="1"/>
      <w:numFmt w:val="decimal"/>
      <w:lvlText w:val="%1.%2.%3.%4.%5.%6.%7."/>
      <w:lvlJc w:val="left"/>
      <w:pPr>
        <w:tabs>
          <w:tab w:val="num" w:pos="1559"/>
        </w:tabs>
        <w:ind w:left="6515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1559"/>
        </w:tabs>
        <w:ind w:left="7223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1559"/>
        </w:tabs>
        <w:ind w:left="7931" w:hanging="708"/>
      </w:pPr>
    </w:lvl>
  </w:abstractNum>
  <w:num w:numId="1">
    <w:abstractNumId w:val="25"/>
  </w:num>
  <w:num w:numId="2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/>
    <w:lvlOverride w:ilvl="7"/>
    <w:lvlOverride w:ilvl="8"/>
  </w:num>
  <w:num w:numId="3">
    <w:abstractNumId w:val="32"/>
  </w:num>
  <w:num w:numId="4">
    <w:abstractNumId w:val="23"/>
  </w:num>
  <w:num w:numId="5">
    <w:abstractNumId w:val="33"/>
  </w:num>
  <w:num w:numId="6">
    <w:abstractNumId w:val="7"/>
  </w:num>
  <w:num w:numId="7">
    <w:abstractNumId w:val="15"/>
  </w:num>
  <w:num w:numId="8">
    <w:abstractNumId w:val="12"/>
  </w:num>
  <w:num w:numId="9">
    <w:abstractNumId w:val="17"/>
  </w:num>
  <w:num w:numId="10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/>
    <w:lvlOverride w:ilvl="7"/>
    <w:lvlOverride w:ilvl="8"/>
  </w:num>
  <w:num w:numId="11">
    <w:abstractNumId w:val="36"/>
  </w:num>
  <w:num w:numId="12">
    <w:abstractNumId w:val="29"/>
  </w:num>
  <w:num w:numId="13">
    <w:abstractNumId w:val="10"/>
  </w:num>
  <w:num w:numId="14">
    <w:abstractNumId w:val="1"/>
  </w:num>
  <w:num w:numId="15">
    <w:abstractNumId w:val="18"/>
  </w:num>
  <w:num w:numId="16">
    <w:abstractNumId w:val="8"/>
  </w:num>
  <w:num w:numId="17">
    <w:abstractNumId w:val="13"/>
  </w:num>
  <w:num w:numId="18">
    <w:abstractNumId w:val="34"/>
  </w:num>
  <w:num w:numId="19">
    <w:abstractNumId w:val="0"/>
  </w:num>
  <w:num w:numId="20">
    <w:abstractNumId w:val="4"/>
  </w:num>
  <w:num w:numId="21">
    <w:abstractNumId w:val="21"/>
  </w:num>
  <w:num w:numId="22">
    <w:abstractNumId w:val="28"/>
  </w:num>
  <w:num w:numId="23">
    <w:abstractNumId w:val="16"/>
  </w:num>
  <w:num w:numId="24">
    <w:abstractNumId w:val="26"/>
  </w:num>
  <w:num w:numId="25">
    <w:abstractNumId w:val="3"/>
  </w:num>
  <w:num w:numId="26">
    <w:abstractNumId w:val="20"/>
  </w:num>
  <w:num w:numId="27">
    <w:abstractNumId w:val="30"/>
  </w:num>
  <w:num w:numId="28">
    <w:abstractNumId w:val="5"/>
  </w:num>
  <w:num w:numId="29">
    <w:abstractNumId w:val="27"/>
  </w:num>
  <w:num w:numId="30">
    <w:abstractNumId w:val="11"/>
  </w:num>
  <w:num w:numId="31">
    <w:abstractNumId w:val="22"/>
  </w:num>
  <w:num w:numId="32">
    <w:abstractNumId w:val="19"/>
  </w:num>
  <w:num w:numId="33">
    <w:abstractNumId w:val="24"/>
  </w:num>
  <w:num w:numId="34">
    <w:abstractNumId w:val="2"/>
  </w:num>
  <w:num w:numId="35">
    <w:abstractNumId w:val="6"/>
  </w:num>
  <w:num w:numId="36">
    <w:abstractNumId w:val="9"/>
  </w:num>
  <w:num w:numId="37">
    <w:abstractNumId w:val="35"/>
  </w:num>
  <w:num w:numId="38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/>
    <w:lvlOverride w:ilvl="7"/>
    <w:lvlOverride w:ilvl="8"/>
  </w:num>
  <w:num w:numId="39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/>
    <w:lvlOverride w:ilvl="7"/>
    <w:lvlOverride w:ilvl="8"/>
  </w:num>
  <w:num w:numId="40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/>
    <w:lvlOverride w:ilvl="7"/>
    <w:lvlOverride w:ilvl="8"/>
  </w:num>
  <w:num w:numId="41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/>
    <w:lvlOverride w:ilvl="7"/>
    <w:lvlOverride w:ilvl="8"/>
  </w:num>
  <w:num w:numId="42">
    <w:abstractNumId w:val="14"/>
  </w:num>
  <w:num w:numId="4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9">
    <w:abstractNumId w:val="31"/>
  </w:num>
  <w:numIdMacAtCleanup w:val="7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trackRevision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0F6E"/>
    <w:rsid w:val="00025A06"/>
    <w:rsid w:val="000602C9"/>
    <w:rsid w:val="00094D2C"/>
    <w:rsid w:val="00190D28"/>
    <w:rsid w:val="00210CEB"/>
    <w:rsid w:val="00275B7A"/>
    <w:rsid w:val="0028499B"/>
    <w:rsid w:val="00292F12"/>
    <w:rsid w:val="002939DB"/>
    <w:rsid w:val="00366574"/>
    <w:rsid w:val="003A7AEA"/>
    <w:rsid w:val="003D0F6E"/>
    <w:rsid w:val="003E0675"/>
    <w:rsid w:val="003E3E8F"/>
    <w:rsid w:val="004534E9"/>
    <w:rsid w:val="004C6A23"/>
    <w:rsid w:val="005543E4"/>
    <w:rsid w:val="00591150"/>
    <w:rsid w:val="005D3A23"/>
    <w:rsid w:val="006835A5"/>
    <w:rsid w:val="006C09FD"/>
    <w:rsid w:val="00757E54"/>
    <w:rsid w:val="007A6D90"/>
    <w:rsid w:val="00832DF1"/>
    <w:rsid w:val="00861DDE"/>
    <w:rsid w:val="008B5407"/>
    <w:rsid w:val="008B754D"/>
    <w:rsid w:val="008E581E"/>
    <w:rsid w:val="009A2814"/>
    <w:rsid w:val="009A2F29"/>
    <w:rsid w:val="00A016C7"/>
    <w:rsid w:val="00A20716"/>
    <w:rsid w:val="00A377CC"/>
    <w:rsid w:val="00A925EE"/>
    <w:rsid w:val="00AB438B"/>
    <w:rsid w:val="00AF52C7"/>
    <w:rsid w:val="00B4567C"/>
    <w:rsid w:val="00B45DBA"/>
    <w:rsid w:val="00B5082F"/>
    <w:rsid w:val="00C533CC"/>
    <w:rsid w:val="00CB1DD5"/>
    <w:rsid w:val="00CC06E6"/>
    <w:rsid w:val="00CF5A55"/>
    <w:rsid w:val="00DA5A26"/>
    <w:rsid w:val="00DE1D53"/>
    <w:rsid w:val="00E35BBC"/>
    <w:rsid w:val="00F00731"/>
    <w:rsid w:val="00F5244B"/>
    <w:rsid w:val="00F6687D"/>
    <w:rsid w:val="00FF4A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toc 1" w:uiPriority="0" w:qFormat="1"/>
    <w:lsdException w:name="toc 2" w:uiPriority="0" w:qFormat="1"/>
    <w:lsdException w:name="toc 3" w:uiPriority="0" w:qFormat="1"/>
    <w:lsdException w:name="toc 4" w:uiPriority="0"/>
    <w:lsdException w:name="toc 5" w:uiPriority="39"/>
    <w:lsdException w:name="toc 6" w:uiPriority="39"/>
    <w:lsdException w:name="toc 7" w:uiPriority="39"/>
    <w:lsdException w:name="toc 8" w:uiPriority="0"/>
    <w:lsdException w:name="toc 9" w:uiPriority="39"/>
    <w:lsdException w:name="Normal Indent" w:uiPriority="0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page number" w:uiPriority="0"/>
    <w:lsdException w:name="List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qFormat="1"/>
  </w:latentStyles>
  <w:style w:type="paragraph" w:default="1" w:styleId="a2">
    <w:name w:val="Normal"/>
    <w:qFormat/>
    <w:rsid w:val="003D0F6E"/>
    <w:rPr>
      <w:rFonts w:ascii="Calibri" w:eastAsia="Calibri" w:hAnsi="Calibri" w:cs="Times New Roman"/>
    </w:rPr>
  </w:style>
  <w:style w:type="paragraph" w:styleId="1">
    <w:name w:val="heading 1"/>
    <w:aliases w:val="Заголовок 1_стандарта,Document Header1,H1,Введение...,Б1,Heading 1iz,Б11,Заголовок параграфа (1.),Headi...,h1,Heading 1 Char1,Заголов,Заголовок 1 Знак1,Заголовок 1 Знак Знак,1,app heading 1,ITT t1,II+,I,H11,H12,H13,H14,H15,H16,H17,H18,H111"/>
    <w:basedOn w:val="a2"/>
    <w:next w:val="a2"/>
    <w:link w:val="10"/>
    <w:qFormat/>
    <w:rsid w:val="003D0F6E"/>
    <w:pPr>
      <w:keepNext/>
      <w:numPr>
        <w:numId w:val="1"/>
      </w:numPr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  <w:lang w:val="x-none"/>
    </w:rPr>
  </w:style>
  <w:style w:type="paragraph" w:styleId="2">
    <w:name w:val="heading 2"/>
    <w:aliases w:val="H2,H2 Знак,Заголовок 21,2,h2,Б2,RTC,iz2,Раздел Знак,Numbered text 3,HD2,Heading 2 Hidden,Gliederung2,Gliederung,Indented Heading,H21,H22,Indented Heading1,Indented Heading2,Indented Heading3,Indented Heading4,H23,H"/>
    <w:basedOn w:val="a2"/>
    <w:next w:val="a2"/>
    <w:link w:val="20"/>
    <w:uiPriority w:val="9"/>
    <w:qFormat/>
    <w:rsid w:val="003D0F6E"/>
    <w:pPr>
      <w:keepNext/>
      <w:numPr>
        <w:ilvl w:val="1"/>
        <w:numId w:val="1"/>
      </w:numPr>
      <w:suppressAutoHyphens/>
      <w:spacing w:after="0" w:line="240" w:lineRule="auto"/>
      <w:outlineLvl w:val="1"/>
    </w:pPr>
    <w:rPr>
      <w:rFonts w:ascii="Times New Roman" w:eastAsia="Times New Roman" w:hAnsi="Times New Roman"/>
      <w:b/>
      <w:bCs/>
      <w:sz w:val="28"/>
      <w:szCs w:val="32"/>
      <w:lang w:val="x-none" w:eastAsia="x-none"/>
    </w:rPr>
  </w:style>
  <w:style w:type="paragraph" w:styleId="3">
    <w:name w:val="heading 3"/>
    <w:aliases w:val="Подраздел,Знак,Б3,RTC 3,iz3"/>
    <w:basedOn w:val="a2"/>
    <w:next w:val="a2"/>
    <w:link w:val="30"/>
    <w:unhideWhenUsed/>
    <w:qFormat/>
    <w:rsid w:val="003D0F6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2"/>
    <w:next w:val="a2"/>
    <w:link w:val="40"/>
    <w:qFormat/>
    <w:rsid w:val="003D0F6E"/>
    <w:pPr>
      <w:keepNext/>
      <w:tabs>
        <w:tab w:val="left" w:pos="1134"/>
        <w:tab w:val="num" w:pos="3207"/>
      </w:tabs>
      <w:suppressAutoHyphens/>
      <w:spacing w:before="240" w:after="120" w:line="240" w:lineRule="auto"/>
      <w:ind w:left="3207" w:hanging="1134"/>
      <w:jc w:val="both"/>
      <w:outlineLvl w:val="3"/>
    </w:pPr>
    <w:rPr>
      <w:rFonts w:ascii="Times New Roman" w:eastAsia="Times New Roman" w:hAnsi="Times New Roman"/>
      <w:b/>
      <w:bCs/>
      <w:i/>
      <w:iCs/>
      <w:sz w:val="28"/>
      <w:szCs w:val="28"/>
    </w:rPr>
  </w:style>
  <w:style w:type="paragraph" w:styleId="5">
    <w:name w:val="heading 5"/>
    <w:aliases w:val="Заголовок 5 Знак1,Заголовок 5 Знак Знак,H5,h5,h51,H51,h52,test,Block Label,Level 3 - i"/>
    <w:basedOn w:val="a2"/>
    <w:next w:val="a2"/>
    <w:link w:val="50"/>
    <w:qFormat/>
    <w:rsid w:val="003D0F6E"/>
    <w:pPr>
      <w:keepNext/>
      <w:widowControl w:val="0"/>
      <w:tabs>
        <w:tab w:val="left" w:pos="360"/>
        <w:tab w:val="num" w:pos="1008"/>
      </w:tabs>
      <w:suppressAutoHyphens/>
      <w:spacing w:before="60" w:after="0" w:line="360" w:lineRule="auto"/>
      <w:ind w:left="1008" w:hanging="432"/>
      <w:jc w:val="both"/>
      <w:textAlignment w:val="baseline"/>
      <w:outlineLvl w:val="4"/>
    </w:pPr>
    <w:rPr>
      <w:rFonts w:ascii="Times New Roman" w:eastAsia="Times New Roman" w:hAnsi="Times New Roman"/>
      <w:b/>
      <w:bCs/>
      <w:sz w:val="26"/>
      <w:lang w:eastAsia="ar-SA"/>
    </w:rPr>
  </w:style>
  <w:style w:type="paragraph" w:styleId="6">
    <w:name w:val="heading 6"/>
    <w:aliases w:val="RTC 6,Приложение"/>
    <w:basedOn w:val="a2"/>
    <w:next w:val="a2"/>
    <w:link w:val="60"/>
    <w:qFormat/>
    <w:rsid w:val="003D0F6E"/>
    <w:pPr>
      <w:widowControl w:val="0"/>
      <w:tabs>
        <w:tab w:val="left" w:pos="360"/>
        <w:tab w:val="num" w:pos="1152"/>
      </w:tabs>
      <w:suppressAutoHyphens/>
      <w:spacing w:before="240" w:after="60" w:line="360" w:lineRule="auto"/>
      <w:ind w:left="1152" w:hanging="432"/>
      <w:jc w:val="both"/>
      <w:textAlignment w:val="baseline"/>
      <w:outlineLvl w:val="5"/>
    </w:pPr>
    <w:rPr>
      <w:rFonts w:ascii="Times New Roman" w:eastAsia="Times New Roman" w:hAnsi="Times New Roman"/>
      <w:b/>
      <w:bCs/>
      <w:lang w:eastAsia="ar-SA"/>
    </w:rPr>
  </w:style>
  <w:style w:type="paragraph" w:styleId="7">
    <w:name w:val="heading 7"/>
    <w:aliases w:val="RTC7"/>
    <w:basedOn w:val="a2"/>
    <w:next w:val="a2"/>
    <w:link w:val="70"/>
    <w:qFormat/>
    <w:rsid w:val="003D0F6E"/>
    <w:pPr>
      <w:widowControl w:val="0"/>
      <w:tabs>
        <w:tab w:val="num" w:pos="1296"/>
      </w:tabs>
      <w:suppressAutoHyphens/>
      <w:spacing w:before="240" w:after="60" w:line="360" w:lineRule="auto"/>
      <w:ind w:left="1296" w:hanging="288"/>
      <w:jc w:val="both"/>
      <w:outlineLvl w:val="6"/>
    </w:pPr>
    <w:rPr>
      <w:rFonts w:ascii="Times New Roman" w:eastAsia="Times New Roman" w:hAnsi="Times New Roman"/>
      <w:bCs/>
      <w:sz w:val="26"/>
      <w:lang w:eastAsia="ru-RU"/>
    </w:rPr>
  </w:style>
  <w:style w:type="paragraph" w:styleId="8">
    <w:name w:val="heading 8"/>
    <w:basedOn w:val="a2"/>
    <w:next w:val="a2"/>
    <w:link w:val="80"/>
    <w:qFormat/>
    <w:rsid w:val="003D0F6E"/>
    <w:pPr>
      <w:widowControl w:val="0"/>
      <w:tabs>
        <w:tab w:val="num" w:pos="1440"/>
      </w:tabs>
      <w:suppressAutoHyphens/>
      <w:spacing w:before="240" w:after="60" w:line="360" w:lineRule="auto"/>
      <w:ind w:left="1440" w:hanging="432"/>
      <w:jc w:val="both"/>
      <w:outlineLvl w:val="7"/>
    </w:pPr>
    <w:rPr>
      <w:rFonts w:ascii="Times New Roman" w:eastAsia="Times New Roman" w:hAnsi="Times New Roman"/>
      <w:bCs/>
      <w:i/>
      <w:sz w:val="26"/>
      <w:lang w:eastAsia="ru-RU"/>
    </w:rPr>
  </w:style>
  <w:style w:type="paragraph" w:styleId="9">
    <w:name w:val="heading 9"/>
    <w:basedOn w:val="a2"/>
    <w:next w:val="a2"/>
    <w:link w:val="90"/>
    <w:qFormat/>
    <w:rsid w:val="003D0F6E"/>
    <w:pPr>
      <w:widowControl w:val="0"/>
      <w:tabs>
        <w:tab w:val="num" w:pos="1584"/>
      </w:tabs>
      <w:suppressAutoHyphens/>
      <w:spacing w:before="240" w:after="60" w:line="360" w:lineRule="auto"/>
      <w:ind w:left="1584" w:hanging="144"/>
      <w:jc w:val="both"/>
      <w:outlineLvl w:val="8"/>
    </w:pPr>
    <w:rPr>
      <w:rFonts w:ascii="Arial" w:eastAsia="Times New Roman" w:hAnsi="Arial"/>
      <w:bCs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aliases w:val="Заголовок 1_стандарта Знак,Document Header1 Знак,H1 Знак,Введение... Знак,Б1 Знак,Heading 1iz Знак,Б11 Знак,Заголовок параграфа (1.) Знак,Headi... Знак,h1 Знак,Heading 1 Char1 Знак,Заголов Знак,Заголовок 1 Знак1 Знак,1 Знак,ITT t1 Знак"/>
    <w:basedOn w:val="a3"/>
    <w:link w:val="1"/>
    <w:rsid w:val="003D0F6E"/>
    <w:rPr>
      <w:rFonts w:ascii="Cambria" w:eastAsia="Times New Roman" w:hAnsi="Cambria" w:cs="Times New Roman"/>
      <w:b/>
      <w:bCs/>
      <w:kern w:val="32"/>
      <w:sz w:val="32"/>
      <w:szCs w:val="32"/>
      <w:lang w:val="x-none"/>
    </w:rPr>
  </w:style>
  <w:style w:type="character" w:customStyle="1" w:styleId="20">
    <w:name w:val="Заголовок 2 Знак"/>
    <w:aliases w:val="H2 Знак2,H2 Знак Знак1,Заголовок 21 Знак1,2 Знак1,h2 Знак1,Б2 Знак1,RTC Знак1,iz2 Знак1,Раздел Знак Знак1,Numbered text 3 Знак1,HD2 Знак1,Heading 2 Hidden Знак1,Gliederung2 Знак1,Gliederung Знак1,Indented Heading Знак1,H21 Знак1,H Знак"/>
    <w:basedOn w:val="a3"/>
    <w:link w:val="2"/>
    <w:uiPriority w:val="9"/>
    <w:rsid w:val="003D0F6E"/>
    <w:rPr>
      <w:rFonts w:ascii="Times New Roman" w:eastAsia="Times New Roman" w:hAnsi="Times New Roman" w:cs="Times New Roman"/>
      <w:b/>
      <w:bCs/>
      <w:sz w:val="28"/>
      <w:szCs w:val="32"/>
      <w:lang w:val="x-none" w:eastAsia="x-none"/>
    </w:rPr>
  </w:style>
  <w:style w:type="character" w:customStyle="1" w:styleId="30">
    <w:name w:val="Заголовок 3 Знак"/>
    <w:aliases w:val="Подраздел Знак,Знак Знак,Б3 Знак,RTC 3 Знак,iz3 Знак"/>
    <w:basedOn w:val="a3"/>
    <w:link w:val="3"/>
    <w:rsid w:val="003D0F6E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3"/>
    <w:link w:val="4"/>
    <w:rsid w:val="003D0F6E"/>
    <w:rPr>
      <w:rFonts w:ascii="Times New Roman" w:eastAsia="Times New Roman" w:hAnsi="Times New Roman" w:cs="Times New Roman"/>
      <w:b/>
      <w:bCs/>
      <w:i/>
      <w:iCs/>
      <w:sz w:val="28"/>
      <w:szCs w:val="28"/>
    </w:rPr>
  </w:style>
  <w:style w:type="character" w:customStyle="1" w:styleId="50">
    <w:name w:val="Заголовок 5 Знак"/>
    <w:aliases w:val="Заголовок 5 Знак1 Знак,Заголовок 5 Знак Знак Знак,H5 Знак,h5 Знак,h51 Знак,H51 Знак,h52 Знак,test Знак,Block Label Знак,Level 3 - i Знак"/>
    <w:basedOn w:val="a3"/>
    <w:link w:val="5"/>
    <w:rsid w:val="003D0F6E"/>
    <w:rPr>
      <w:rFonts w:ascii="Times New Roman" w:eastAsia="Times New Roman" w:hAnsi="Times New Roman" w:cs="Times New Roman"/>
      <w:b/>
      <w:bCs/>
      <w:sz w:val="26"/>
      <w:lang w:eastAsia="ar-SA"/>
    </w:rPr>
  </w:style>
  <w:style w:type="character" w:customStyle="1" w:styleId="60">
    <w:name w:val="Заголовок 6 Знак"/>
    <w:aliases w:val="RTC 6 Знак,Приложение Знак"/>
    <w:basedOn w:val="a3"/>
    <w:link w:val="6"/>
    <w:rsid w:val="003D0F6E"/>
    <w:rPr>
      <w:rFonts w:ascii="Times New Roman" w:eastAsia="Times New Roman" w:hAnsi="Times New Roman" w:cs="Times New Roman"/>
      <w:b/>
      <w:bCs/>
      <w:lang w:eastAsia="ar-SA"/>
    </w:rPr>
  </w:style>
  <w:style w:type="character" w:customStyle="1" w:styleId="70">
    <w:name w:val="Заголовок 7 Знак"/>
    <w:aliases w:val="RTC7 Знак"/>
    <w:basedOn w:val="a3"/>
    <w:link w:val="7"/>
    <w:rsid w:val="003D0F6E"/>
    <w:rPr>
      <w:rFonts w:ascii="Times New Roman" w:eastAsia="Times New Roman" w:hAnsi="Times New Roman" w:cs="Times New Roman"/>
      <w:bCs/>
      <w:sz w:val="26"/>
      <w:lang w:eastAsia="ru-RU"/>
    </w:rPr>
  </w:style>
  <w:style w:type="character" w:customStyle="1" w:styleId="80">
    <w:name w:val="Заголовок 8 Знак"/>
    <w:basedOn w:val="a3"/>
    <w:link w:val="8"/>
    <w:rsid w:val="003D0F6E"/>
    <w:rPr>
      <w:rFonts w:ascii="Times New Roman" w:eastAsia="Times New Roman" w:hAnsi="Times New Roman" w:cs="Times New Roman"/>
      <w:bCs/>
      <w:i/>
      <w:sz w:val="26"/>
      <w:lang w:eastAsia="ru-RU"/>
    </w:rPr>
  </w:style>
  <w:style w:type="character" w:customStyle="1" w:styleId="90">
    <w:name w:val="Заголовок 9 Знак"/>
    <w:basedOn w:val="a3"/>
    <w:link w:val="9"/>
    <w:rsid w:val="003D0F6E"/>
    <w:rPr>
      <w:rFonts w:ascii="Arial" w:eastAsia="Times New Roman" w:hAnsi="Arial" w:cs="Times New Roman"/>
      <w:bCs/>
      <w:lang w:eastAsia="ru-RU"/>
    </w:rPr>
  </w:style>
  <w:style w:type="paragraph" w:styleId="a6">
    <w:name w:val="annotation text"/>
    <w:basedOn w:val="a2"/>
    <w:link w:val="a7"/>
    <w:uiPriority w:val="99"/>
    <w:unhideWhenUsed/>
    <w:rsid w:val="003D0F6E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3"/>
    <w:link w:val="a6"/>
    <w:uiPriority w:val="99"/>
    <w:rsid w:val="003D0F6E"/>
    <w:rPr>
      <w:rFonts w:ascii="Calibri" w:eastAsia="Calibri" w:hAnsi="Calibri" w:cs="Times New Roman"/>
      <w:sz w:val="20"/>
      <w:szCs w:val="20"/>
    </w:rPr>
  </w:style>
  <w:style w:type="paragraph" w:styleId="a0">
    <w:name w:val="annotation subject"/>
    <w:basedOn w:val="a6"/>
    <w:next w:val="a6"/>
    <w:link w:val="a8"/>
    <w:unhideWhenUsed/>
    <w:rsid w:val="003D0F6E"/>
    <w:pPr>
      <w:numPr>
        <w:ilvl w:val="5"/>
        <w:numId w:val="1"/>
      </w:numPr>
      <w:tabs>
        <w:tab w:val="num" w:pos="2694"/>
      </w:tabs>
      <w:spacing w:line="276" w:lineRule="auto"/>
      <w:ind w:left="709"/>
    </w:pPr>
    <w:rPr>
      <w:b/>
      <w:bCs/>
      <w:lang w:val="x-none"/>
    </w:rPr>
  </w:style>
  <w:style w:type="character" w:customStyle="1" w:styleId="a8">
    <w:name w:val="Тема примечания Знак"/>
    <w:basedOn w:val="a7"/>
    <w:link w:val="a0"/>
    <w:rsid w:val="003D0F6E"/>
    <w:rPr>
      <w:rFonts w:ascii="Calibri" w:eastAsia="Calibri" w:hAnsi="Calibri" w:cs="Times New Roman"/>
      <w:b/>
      <w:bCs/>
      <w:sz w:val="20"/>
      <w:szCs w:val="20"/>
      <w:lang w:val="x-none"/>
    </w:rPr>
  </w:style>
  <w:style w:type="paragraph" w:styleId="a9">
    <w:name w:val="Balloon Text"/>
    <w:basedOn w:val="a2"/>
    <w:link w:val="aa"/>
    <w:unhideWhenUsed/>
    <w:rsid w:val="003D0F6E"/>
    <w:pPr>
      <w:tabs>
        <w:tab w:val="num" w:pos="2126"/>
      </w:tabs>
      <w:spacing w:after="0" w:line="240" w:lineRule="auto"/>
      <w:ind w:left="141" w:firstLine="709"/>
    </w:pPr>
    <w:rPr>
      <w:rFonts w:ascii="Tahoma" w:hAnsi="Tahoma"/>
      <w:sz w:val="16"/>
      <w:szCs w:val="16"/>
      <w:lang w:val="x-none"/>
    </w:rPr>
  </w:style>
  <w:style w:type="character" w:customStyle="1" w:styleId="aa">
    <w:name w:val="Текст выноски Знак"/>
    <w:basedOn w:val="a3"/>
    <w:link w:val="a9"/>
    <w:rsid w:val="003D0F6E"/>
    <w:rPr>
      <w:rFonts w:ascii="Tahoma" w:eastAsia="Calibri" w:hAnsi="Tahoma" w:cs="Times New Roman"/>
      <w:sz w:val="16"/>
      <w:szCs w:val="16"/>
      <w:lang w:val="x-none"/>
    </w:rPr>
  </w:style>
  <w:style w:type="character" w:styleId="ab">
    <w:name w:val="footnote reference"/>
    <w:semiHidden/>
    <w:unhideWhenUsed/>
    <w:rsid w:val="003D0F6E"/>
    <w:rPr>
      <w:vertAlign w:val="superscript"/>
    </w:rPr>
  </w:style>
  <w:style w:type="paragraph" w:styleId="ac">
    <w:name w:val="header"/>
    <w:aliases w:val="Linie,АВИАКОМПАНИЯ &quot;ТЮМЕНТРАНСГАЗАВИА&quot;  СВИДЕТЕЛЬСТВО ЭКСПЛУАТАНТА  N 433,АВИАКОМПАНИЯ &quot;ТЮМЕНТРАНСГАЗАВИА&quot;  СВИДЕТЕЛЬСТВО  ЭКСПЛУАТАНТА  N 433,ВерхКолонтитул-1я-строкa,Знак23, Знак23,Titul,Heder,Верхний колонтитул1,Верхний колонтитул2"/>
    <w:basedOn w:val="a2"/>
    <w:link w:val="ad"/>
    <w:unhideWhenUsed/>
    <w:rsid w:val="003D0F6E"/>
    <w:pPr>
      <w:tabs>
        <w:tab w:val="center" w:pos="4677"/>
        <w:tab w:val="right" w:pos="9355"/>
      </w:tabs>
    </w:pPr>
    <w:rPr>
      <w:lang w:val="x-none"/>
    </w:rPr>
  </w:style>
  <w:style w:type="character" w:customStyle="1" w:styleId="ad">
    <w:name w:val="Верхний колонтитул Знак"/>
    <w:aliases w:val="Linie Знак,АВИАКОМПАНИЯ &quot;ТЮМЕНТРАНСГАЗАВИА&quot;  СВИДЕТЕЛЬСТВО ЭКСПЛУАТАНТА  N 433 Знак,АВИАКОМПАНИЯ &quot;ТЮМЕНТРАНСГАЗАВИА&quot;  СВИДЕТЕЛЬСТВО  ЭКСПЛУАТАНТА  N 433 Знак,ВерхКолонтитул-1я-строкa Знак,Знак23 Знак1, Знак23 Знак,Titul Знак"/>
    <w:basedOn w:val="a3"/>
    <w:link w:val="ac"/>
    <w:rsid w:val="003D0F6E"/>
    <w:rPr>
      <w:rFonts w:ascii="Calibri" w:eastAsia="Calibri" w:hAnsi="Calibri" w:cs="Times New Roman"/>
      <w:lang w:val="x-none"/>
    </w:rPr>
  </w:style>
  <w:style w:type="paragraph" w:styleId="ae">
    <w:name w:val="footer"/>
    <w:basedOn w:val="a2"/>
    <w:link w:val="af"/>
    <w:uiPriority w:val="99"/>
    <w:unhideWhenUsed/>
    <w:rsid w:val="003D0F6E"/>
    <w:pPr>
      <w:tabs>
        <w:tab w:val="center" w:pos="4677"/>
        <w:tab w:val="right" w:pos="9355"/>
      </w:tabs>
    </w:pPr>
    <w:rPr>
      <w:lang w:val="x-none"/>
    </w:rPr>
  </w:style>
  <w:style w:type="character" w:customStyle="1" w:styleId="af">
    <w:name w:val="Нижний колонтитул Знак"/>
    <w:basedOn w:val="a3"/>
    <w:link w:val="ae"/>
    <w:uiPriority w:val="99"/>
    <w:rsid w:val="003D0F6E"/>
    <w:rPr>
      <w:rFonts w:ascii="Calibri" w:eastAsia="Calibri" w:hAnsi="Calibri" w:cs="Times New Roman"/>
      <w:lang w:val="x-none"/>
    </w:rPr>
  </w:style>
  <w:style w:type="character" w:styleId="af0">
    <w:name w:val="annotation reference"/>
    <w:basedOn w:val="a3"/>
    <w:uiPriority w:val="99"/>
    <w:unhideWhenUsed/>
    <w:rsid w:val="003D0F6E"/>
    <w:rPr>
      <w:sz w:val="16"/>
      <w:szCs w:val="16"/>
    </w:rPr>
  </w:style>
  <w:style w:type="paragraph" w:customStyle="1" w:styleId="-3">
    <w:name w:val="Пункт-3"/>
    <w:basedOn w:val="a2"/>
    <w:rsid w:val="003D0F6E"/>
    <w:pPr>
      <w:tabs>
        <w:tab w:val="num" w:pos="1667"/>
      </w:tabs>
      <w:spacing w:after="0" w:line="240" w:lineRule="auto"/>
      <w:ind w:left="-318" w:firstLine="709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paragraph" w:customStyle="1" w:styleId="-6">
    <w:name w:val="Пункт-6"/>
    <w:basedOn w:val="a2"/>
    <w:rsid w:val="003D0F6E"/>
    <w:pPr>
      <w:tabs>
        <w:tab w:val="num" w:pos="2126"/>
      </w:tabs>
      <w:spacing w:after="0" w:line="240" w:lineRule="auto"/>
      <w:ind w:left="141" w:firstLine="709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paragraph" w:customStyle="1" w:styleId="-30">
    <w:name w:val="пункт-3"/>
    <w:basedOn w:val="a2"/>
    <w:link w:val="-31"/>
    <w:rsid w:val="003D0F6E"/>
    <w:pPr>
      <w:tabs>
        <w:tab w:val="num" w:pos="1701"/>
      </w:tabs>
      <w:spacing w:after="0" w:line="288" w:lineRule="auto"/>
      <w:ind w:firstLine="567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-31">
    <w:name w:val="пункт-3 Знак"/>
    <w:link w:val="-30"/>
    <w:locked/>
    <w:rsid w:val="003D0F6E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11">
    <w:name w:val="Тема примечания Знак1"/>
    <w:locked/>
    <w:rsid w:val="003D0F6E"/>
    <w:rPr>
      <w:rFonts w:ascii="Calibri" w:eastAsia="Calibri" w:hAnsi="Calibri" w:cs="Times New Roman"/>
      <w:b/>
      <w:bCs/>
      <w:sz w:val="28"/>
      <w:szCs w:val="20"/>
    </w:rPr>
  </w:style>
  <w:style w:type="character" w:customStyle="1" w:styleId="12">
    <w:name w:val="Текст выноски Знак1"/>
    <w:locked/>
    <w:rsid w:val="003D0F6E"/>
    <w:rPr>
      <w:rFonts w:ascii="Calibri" w:eastAsia="Calibri" w:hAnsi="Calibri" w:cs="Times New Roman"/>
      <w:sz w:val="24"/>
      <w:szCs w:val="20"/>
    </w:rPr>
  </w:style>
  <w:style w:type="paragraph" w:styleId="af1">
    <w:name w:val="List Paragraph"/>
    <w:basedOn w:val="a2"/>
    <w:uiPriority w:val="34"/>
    <w:qFormat/>
    <w:rsid w:val="003D0F6E"/>
    <w:pPr>
      <w:ind w:left="708"/>
    </w:pPr>
  </w:style>
  <w:style w:type="paragraph" w:customStyle="1" w:styleId="-4">
    <w:name w:val="Пункт-4"/>
    <w:basedOn w:val="a2"/>
    <w:rsid w:val="003D0F6E"/>
    <w:pPr>
      <w:tabs>
        <w:tab w:val="num" w:pos="2553"/>
      </w:tabs>
      <w:spacing w:after="0" w:line="240" w:lineRule="auto"/>
      <w:ind w:left="568" w:firstLine="709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paragraph" w:customStyle="1" w:styleId="-5">
    <w:name w:val="Пункт-5"/>
    <w:basedOn w:val="a2"/>
    <w:rsid w:val="003D0F6E"/>
    <w:pPr>
      <w:tabs>
        <w:tab w:val="num" w:pos="1985"/>
      </w:tabs>
      <w:spacing w:after="0" w:line="240" w:lineRule="auto"/>
      <w:ind w:firstLine="709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paragraph" w:customStyle="1" w:styleId="-7">
    <w:name w:val="Пункт-7"/>
    <w:basedOn w:val="a2"/>
    <w:rsid w:val="003D0F6E"/>
    <w:pPr>
      <w:tabs>
        <w:tab w:val="num" w:pos="360"/>
      </w:tabs>
      <w:spacing w:after="0" w:line="240" w:lineRule="auto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paragraph" w:customStyle="1" w:styleId="Times12">
    <w:name w:val="Times 12"/>
    <w:basedOn w:val="a2"/>
    <w:rsid w:val="003D0F6E"/>
    <w:pPr>
      <w:overflowPunct w:val="0"/>
      <w:autoSpaceDE w:val="0"/>
      <w:autoSpaceDN w:val="0"/>
      <w:adjustRightInd w:val="0"/>
      <w:spacing w:after="0" w:line="240" w:lineRule="auto"/>
      <w:ind w:firstLine="567"/>
      <w:jc w:val="both"/>
    </w:pPr>
    <w:rPr>
      <w:rFonts w:ascii="Times New Roman" w:eastAsia="Times New Roman" w:hAnsi="Times New Roman"/>
      <w:bCs/>
      <w:sz w:val="24"/>
      <w:lang w:eastAsia="ru-RU"/>
    </w:rPr>
  </w:style>
  <w:style w:type="paragraph" w:customStyle="1" w:styleId="a1">
    <w:name w:val="Глава"/>
    <w:basedOn w:val="a2"/>
    <w:rsid w:val="003D0F6E"/>
    <w:pPr>
      <w:keepNext/>
      <w:numPr>
        <w:numId w:val="3"/>
      </w:numPr>
      <w:suppressAutoHyphens/>
      <w:spacing w:after="0" w:line="240" w:lineRule="auto"/>
      <w:jc w:val="center"/>
      <w:outlineLvl w:val="0"/>
    </w:pPr>
    <w:rPr>
      <w:rFonts w:ascii="Times New Roman" w:eastAsia="Times New Roman" w:hAnsi="Times New Roman" w:cs="Arial"/>
      <w:b/>
      <w:caps/>
      <w:sz w:val="28"/>
      <w:szCs w:val="48"/>
      <w:lang w:eastAsia="ru-RU"/>
    </w:rPr>
  </w:style>
  <w:style w:type="character" w:styleId="af2">
    <w:name w:val="Hyperlink"/>
    <w:basedOn w:val="a3"/>
    <w:unhideWhenUsed/>
    <w:rsid w:val="003D0F6E"/>
    <w:rPr>
      <w:strike w:val="0"/>
      <w:dstrike w:val="0"/>
      <w:color w:val="666699"/>
      <w:u w:val="none"/>
      <w:effect w:val="none"/>
    </w:rPr>
  </w:style>
  <w:style w:type="paragraph" w:styleId="13">
    <w:name w:val="toc 1"/>
    <w:basedOn w:val="a2"/>
    <w:next w:val="a2"/>
    <w:autoRedefine/>
    <w:unhideWhenUsed/>
    <w:qFormat/>
    <w:rsid w:val="003D0F6E"/>
    <w:pPr>
      <w:widowControl w:val="0"/>
      <w:tabs>
        <w:tab w:val="right" w:leader="dot" w:pos="10206"/>
      </w:tabs>
      <w:spacing w:after="0" w:line="240" w:lineRule="auto"/>
      <w:ind w:right="-1"/>
      <w:jc w:val="both"/>
    </w:pPr>
    <w:rPr>
      <w:rFonts w:ascii="Times New Roman" w:hAnsi="Times New Roman"/>
      <w:b/>
      <w:noProof/>
      <w:spacing w:val="-4"/>
      <w:sz w:val="28"/>
      <w:szCs w:val="28"/>
    </w:rPr>
  </w:style>
  <w:style w:type="paragraph" w:styleId="21">
    <w:name w:val="toc 2"/>
    <w:basedOn w:val="a2"/>
    <w:next w:val="a2"/>
    <w:autoRedefine/>
    <w:unhideWhenUsed/>
    <w:qFormat/>
    <w:rsid w:val="003D0F6E"/>
    <w:pPr>
      <w:widowControl w:val="0"/>
      <w:tabs>
        <w:tab w:val="right" w:leader="dot" w:pos="10479"/>
      </w:tabs>
      <w:spacing w:after="0" w:line="240" w:lineRule="auto"/>
      <w:ind w:left="221" w:right="424"/>
      <w:jc w:val="both"/>
    </w:pPr>
  </w:style>
  <w:style w:type="paragraph" w:styleId="31">
    <w:name w:val="toc 3"/>
    <w:basedOn w:val="a2"/>
    <w:next w:val="a2"/>
    <w:autoRedefine/>
    <w:unhideWhenUsed/>
    <w:qFormat/>
    <w:rsid w:val="003D0F6E"/>
    <w:pPr>
      <w:tabs>
        <w:tab w:val="left" w:pos="880"/>
        <w:tab w:val="right" w:leader="dot" w:pos="10195"/>
      </w:tabs>
      <w:spacing w:after="0"/>
    </w:pPr>
    <w:rPr>
      <w:rFonts w:asciiTheme="minorHAnsi" w:eastAsiaTheme="minorEastAsia" w:hAnsiTheme="minorHAnsi" w:cstheme="minorBidi"/>
      <w:lang w:eastAsia="ru-RU"/>
    </w:rPr>
  </w:style>
  <w:style w:type="paragraph" w:customStyle="1" w:styleId="ConsPlusTitle">
    <w:name w:val="ConsPlusTitle"/>
    <w:uiPriority w:val="99"/>
    <w:rsid w:val="003D0F6E"/>
    <w:pPr>
      <w:widowControl w:val="0"/>
      <w:tabs>
        <w:tab w:val="num" w:pos="2553"/>
      </w:tabs>
      <w:autoSpaceDE w:val="0"/>
      <w:autoSpaceDN w:val="0"/>
      <w:adjustRightInd w:val="0"/>
      <w:spacing w:after="0" w:line="240" w:lineRule="auto"/>
      <w:ind w:left="568" w:firstLine="709"/>
    </w:pPr>
    <w:rPr>
      <w:rFonts w:ascii="Arial" w:eastAsia="Calibri" w:hAnsi="Arial" w:cs="Arial"/>
      <w:b/>
      <w:bCs/>
      <w:sz w:val="20"/>
      <w:szCs w:val="20"/>
      <w:lang w:eastAsia="ru-RU"/>
    </w:rPr>
  </w:style>
  <w:style w:type="paragraph" w:customStyle="1" w:styleId="22">
    <w:name w:val="Рецензия2"/>
    <w:hidden/>
    <w:uiPriority w:val="99"/>
    <w:semiHidden/>
    <w:rsid w:val="003D0F6E"/>
    <w:pPr>
      <w:tabs>
        <w:tab w:val="num" w:pos="1985"/>
      </w:tabs>
      <w:spacing w:after="0" w:line="240" w:lineRule="auto"/>
      <w:ind w:firstLine="709"/>
    </w:pPr>
    <w:rPr>
      <w:rFonts w:ascii="Times New Roman" w:eastAsia="Times New Roman" w:hAnsi="Times New Roman" w:cs="Times New Roman"/>
      <w:sz w:val="28"/>
      <w:szCs w:val="28"/>
    </w:rPr>
  </w:style>
  <w:style w:type="paragraph" w:styleId="af3">
    <w:name w:val="Revision"/>
    <w:hidden/>
    <w:uiPriority w:val="99"/>
    <w:semiHidden/>
    <w:rsid w:val="003D0F6E"/>
    <w:pPr>
      <w:tabs>
        <w:tab w:val="num" w:pos="360"/>
      </w:tabs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styleId="af4">
    <w:name w:val="footnote text"/>
    <w:basedOn w:val="a2"/>
    <w:link w:val="af5"/>
    <w:semiHidden/>
    <w:rsid w:val="003D0F6E"/>
    <w:pPr>
      <w:spacing w:after="0" w:line="240" w:lineRule="auto"/>
      <w:jc w:val="both"/>
    </w:pPr>
    <w:rPr>
      <w:rFonts w:ascii="Times New Roman" w:eastAsia="Times New Roman" w:hAnsi="Times New Roman"/>
      <w:sz w:val="20"/>
      <w:szCs w:val="20"/>
    </w:rPr>
  </w:style>
  <w:style w:type="character" w:customStyle="1" w:styleId="af5">
    <w:name w:val="Текст сноски Знак"/>
    <w:basedOn w:val="a3"/>
    <w:link w:val="af4"/>
    <w:semiHidden/>
    <w:rsid w:val="003D0F6E"/>
    <w:rPr>
      <w:rFonts w:ascii="Times New Roman" w:eastAsia="Times New Roman" w:hAnsi="Times New Roman" w:cs="Times New Roman"/>
      <w:sz w:val="20"/>
      <w:szCs w:val="20"/>
    </w:rPr>
  </w:style>
  <w:style w:type="character" w:styleId="af6">
    <w:name w:val="page number"/>
    <w:rsid w:val="003D0F6E"/>
    <w:rPr>
      <w:rFonts w:cs="Times New Roman"/>
    </w:rPr>
  </w:style>
  <w:style w:type="character" w:customStyle="1" w:styleId="af7">
    <w:name w:val="!осн Знак"/>
    <w:link w:val="af8"/>
    <w:uiPriority w:val="99"/>
    <w:locked/>
    <w:rsid w:val="003D0F6E"/>
    <w:rPr>
      <w:rFonts w:ascii="Times New Roman" w:hAnsi="Times New Roman" w:cs="Times New Roman"/>
    </w:rPr>
  </w:style>
  <w:style w:type="paragraph" w:customStyle="1" w:styleId="af8">
    <w:name w:val="!осн"/>
    <w:basedOn w:val="a2"/>
    <w:link w:val="af7"/>
    <w:uiPriority w:val="99"/>
    <w:rsid w:val="003D0F6E"/>
    <w:pPr>
      <w:spacing w:after="0" w:line="240" w:lineRule="auto"/>
      <w:ind w:firstLine="567"/>
    </w:pPr>
    <w:rPr>
      <w:rFonts w:ascii="Times New Roman" w:eastAsiaTheme="minorHAnsi" w:hAnsi="Times New Roman"/>
    </w:rPr>
  </w:style>
  <w:style w:type="paragraph" w:styleId="af9">
    <w:name w:val="Body Text"/>
    <w:aliases w:val="Основной текст таблиц,в таблице,таблицы,в таблицах"/>
    <w:basedOn w:val="a2"/>
    <w:link w:val="afa"/>
    <w:rsid w:val="003D0F6E"/>
    <w:pPr>
      <w:spacing w:after="0" w:line="240" w:lineRule="auto"/>
      <w:jc w:val="center"/>
    </w:pPr>
    <w:rPr>
      <w:rFonts w:ascii="Times New Roman" w:hAnsi="Times New Roman"/>
      <w:b/>
      <w:bCs/>
      <w:sz w:val="24"/>
      <w:szCs w:val="24"/>
      <w:lang w:val="x-none" w:eastAsia="ru-RU"/>
    </w:rPr>
  </w:style>
  <w:style w:type="character" w:customStyle="1" w:styleId="afa">
    <w:name w:val="Основной текст Знак"/>
    <w:aliases w:val="Основной текст таблиц Знак,в таблице Знак,таблицы Знак,в таблицах Знак"/>
    <w:basedOn w:val="a3"/>
    <w:link w:val="af9"/>
    <w:rsid w:val="003D0F6E"/>
    <w:rPr>
      <w:rFonts w:ascii="Times New Roman" w:eastAsia="Calibri" w:hAnsi="Times New Roman" w:cs="Times New Roman"/>
      <w:b/>
      <w:bCs/>
      <w:sz w:val="24"/>
      <w:szCs w:val="24"/>
      <w:lang w:val="x-none" w:eastAsia="ru-RU"/>
    </w:rPr>
  </w:style>
  <w:style w:type="paragraph" w:styleId="afb">
    <w:name w:val="TOC Heading"/>
    <w:basedOn w:val="1"/>
    <w:next w:val="a2"/>
    <w:uiPriority w:val="99"/>
    <w:qFormat/>
    <w:rsid w:val="003D0F6E"/>
    <w:pPr>
      <w:keepLines/>
      <w:numPr>
        <w:numId w:val="0"/>
      </w:numPr>
      <w:spacing w:before="480" w:after="0"/>
      <w:outlineLvl w:val="9"/>
    </w:pPr>
    <w:rPr>
      <w:rFonts w:eastAsia="Calibri"/>
      <w:color w:val="365F91"/>
      <w:kern w:val="0"/>
      <w:sz w:val="28"/>
      <w:szCs w:val="28"/>
      <w:lang w:eastAsia="x-none"/>
    </w:rPr>
  </w:style>
  <w:style w:type="character" w:customStyle="1" w:styleId="afc">
    <w:name w:val="Схема документа Знак"/>
    <w:basedOn w:val="a3"/>
    <w:link w:val="afd"/>
    <w:uiPriority w:val="99"/>
    <w:semiHidden/>
    <w:rsid w:val="003D0F6E"/>
    <w:rPr>
      <w:rFonts w:ascii="Tahoma" w:eastAsia="Times New Roman" w:hAnsi="Tahoma" w:cs="Times New Roman"/>
      <w:sz w:val="16"/>
      <w:szCs w:val="16"/>
      <w:lang w:val="x-none"/>
    </w:rPr>
  </w:style>
  <w:style w:type="paragraph" w:styleId="afd">
    <w:name w:val="Document Map"/>
    <w:basedOn w:val="a2"/>
    <w:link w:val="afc"/>
    <w:uiPriority w:val="99"/>
    <w:semiHidden/>
    <w:unhideWhenUsed/>
    <w:rsid w:val="003D0F6E"/>
    <w:pPr>
      <w:spacing w:after="0" w:line="240" w:lineRule="auto"/>
      <w:jc w:val="both"/>
    </w:pPr>
    <w:rPr>
      <w:rFonts w:ascii="Tahoma" w:eastAsia="Times New Roman" w:hAnsi="Tahoma"/>
      <w:sz w:val="16"/>
      <w:szCs w:val="16"/>
      <w:lang w:val="x-none"/>
    </w:rPr>
  </w:style>
  <w:style w:type="character" w:customStyle="1" w:styleId="14">
    <w:name w:val="Схема документа Знак1"/>
    <w:basedOn w:val="a3"/>
    <w:uiPriority w:val="99"/>
    <w:semiHidden/>
    <w:rsid w:val="003D0F6E"/>
    <w:rPr>
      <w:rFonts w:ascii="Tahoma" w:eastAsia="Calibri" w:hAnsi="Tahoma" w:cs="Tahoma"/>
      <w:sz w:val="16"/>
      <w:szCs w:val="16"/>
    </w:rPr>
  </w:style>
  <w:style w:type="paragraph" w:styleId="a">
    <w:name w:val="List Number"/>
    <w:basedOn w:val="a2"/>
    <w:rsid w:val="003D0F6E"/>
    <w:pPr>
      <w:numPr>
        <w:numId w:val="19"/>
      </w:numPr>
      <w:tabs>
        <w:tab w:val="clear" w:pos="360"/>
        <w:tab w:val="num" w:pos="1134"/>
      </w:tabs>
      <w:autoSpaceDE w:val="0"/>
      <w:autoSpaceDN w:val="0"/>
      <w:spacing w:before="60" w:after="0" w:line="360" w:lineRule="auto"/>
      <w:ind w:left="0" w:firstLine="567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FontStyle67">
    <w:name w:val="Font Style67"/>
    <w:rsid w:val="003D0F6E"/>
    <w:rPr>
      <w:rFonts w:ascii="Times New Roman" w:hAnsi="Times New Roman" w:cs="Times New Roman"/>
      <w:sz w:val="26"/>
      <w:szCs w:val="26"/>
    </w:rPr>
  </w:style>
  <w:style w:type="paragraph" w:styleId="23">
    <w:name w:val="Body Text Indent 2"/>
    <w:basedOn w:val="a2"/>
    <w:link w:val="24"/>
    <w:unhideWhenUsed/>
    <w:rsid w:val="003D0F6E"/>
    <w:pPr>
      <w:spacing w:after="120" w:line="480" w:lineRule="auto"/>
      <w:ind w:left="283"/>
      <w:jc w:val="both"/>
    </w:pPr>
    <w:rPr>
      <w:rFonts w:ascii="Times New Roman" w:eastAsia="Times New Roman" w:hAnsi="Times New Roman"/>
      <w:sz w:val="28"/>
      <w:szCs w:val="28"/>
    </w:rPr>
  </w:style>
  <w:style w:type="character" w:customStyle="1" w:styleId="24">
    <w:name w:val="Основной текст с отступом 2 Знак"/>
    <w:basedOn w:val="a3"/>
    <w:link w:val="23"/>
    <w:rsid w:val="003D0F6E"/>
    <w:rPr>
      <w:rFonts w:ascii="Times New Roman" w:eastAsia="Times New Roman" w:hAnsi="Times New Roman" w:cs="Times New Roman"/>
      <w:sz w:val="28"/>
      <w:szCs w:val="28"/>
    </w:rPr>
  </w:style>
  <w:style w:type="paragraph" w:customStyle="1" w:styleId="afe">
    <w:name w:val="Подподпункт"/>
    <w:basedOn w:val="a2"/>
    <w:rsid w:val="003D0F6E"/>
    <w:pPr>
      <w:tabs>
        <w:tab w:val="num" w:pos="1134"/>
      </w:tabs>
      <w:spacing w:after="0" w:line="360" w:lineRule="auto"/>
      <w:ind w:firstLine="567"/>
      <w:jc w:val="both"/>
    </w:pPr>
    <w:rPr>
      <w:rFonts w:ascii="Times New Roman" w:eastAsia="Times New Roman" w:hAnsi="Times New Roman"/>
      <w:bCs/>
      <w:lang w:eastAsia="ru-RU"/>
    </w:rPr>
  </w:style>
  <w:style w:type="paragraph" w:styleId="aff">
    <w:name w:val="Title"/>
    <w:basedOn w:val="a2"/>
    <w:link w:val="aff0"/>
    <w:qFormat/>
    <w:rsid w:val="003D0F6E"/>
    <w:pPr>
      <w:spacing w:after="0" w:line="36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f0">
    <w:name w:val="Название Знак"/>
    <w:basedOn w:val="a3"/>
    <w:link w:val="aff"/>
    <w:rsid w:val="003D0F6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1">
    <w:name w:val="Пункт"/>
    <w:basedOn w:val="a2"/>
    <w:rsid w:val="003D0F6E"/>
    <w:pPr>
      <w:spacing w:after="0" w:line="36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1">
    <w:name w:val="toc 4"/>
    <w:basedOn w:val="a2"/>
    <w:next w:val="a2"/>
    <w:autoRedefine/>
    <w:rsid w:val="003D0F6E"/>
    <w:pPr>
      <w:tabs>
        <w:tab w:val="left" w:leader="dot" w:pos="10260"/>
      </w:tabs>
      <w:spacing w:after="120" w:line="240" w:lineRule="auto"/>
      <w:ind w:right="-232"/>
      <w:jc w:val="center"/>
    </w:pPr>
    <w:rPr>
      <w:rFonts w:ascii="Times New Roman" w:eastAsia="Times New Roman" w:hAnsi="Times New Roman"/>
      <w:b/>
      <w:noProof/>
      <w:sz w:val="28"/>
      <w:szCs w:val="24"/>
      <w:lang w:eastAsia="ru-RU"/>
    </w:rPr>
  </w:style>
  <w:style w:type="paragraph" w:customStyle="1" w:styleId="121">
    <w:name w:val="Табличный 12Ц1"/>
    <w:basedOn w:val="a2"/>
    <w:rsid w:val="003D0F6E"/>
    <w:pPr>
      <w:spacing w:after="0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1210">
    <w:name w:val="Табличный 12Л1"/>
    <w:basedOn w:val="a2"/>
    <w:rsid w:val="003D0F6E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ubsection">
    <w:name w:val="Subsection"/>
    <w:basedOn w:val="a2"/>
    <w:rsid w:val="003D0F6E"/>
    <w:pPr>
      <w:widowControl w:val="0"/>
      <w:spacing w:before="240" w:after="120" w:line="240" w:lineRule="auto"/>
    </w:pPr>
    <w:rPr>
      <w:rFonts w:ascii="Times New Roman" w:eastAsia="Times New Roman" w:hAnsi="Times New Roman"/>
      <w:b/>
      <w:caps/>
      <w:sz w:val="24"/>
      <w:szCs w:val="24"/>
      <w:lang w:val="en-GB" w:eastAsia="ru-RU"/>
    </w:rPr>
  </w:style>
  <w:style w:type="paragraph" w:customStyle="1" w:styleId="aff2">
    <w:name w:val="Документ"/>
    <w:basedOn w:val="a2"/>
    <w:rsid w:val="003D0F6E"/>
    <w:pPr>
      <w:autoSpaceDE w:val="0"/>
      <w:autoSpaceDN w:val="0"/>
      <w:spacing w:after="0" w:line="240" w:lineRule="auto"/>
      <w:ind w:firstLine="720"/>
      <w:jc w:val="both"/>
    </w:pPr>
    <w:rPr>
      <w:rFonts w:ascii="Times New Roman" w:eastAsia="Times New Roman" w:hAnsi="Times New Roman"/>
      <w:sz w:val="20"/>
      <w:szCs w:val="24"/>
      <w:lang w:eastAsia="ru-RU"/>
    </w:rPr>
  </w:style>
  <w:style w:type="paragraph" w:customStyle="1" w:styleId="aff3">
    <w:name w:val="Подпункт"/>
    <w:basedOn w:val="aff1"/>
    <w:rsid w:val="003D0F6E"/>
  </w:style>
  <w:style w:type="paragraph" w:styleId="aff4">
    <w:name w:val="Block Text"/>
    <w:basedOn w:val="a2"/>
    <w:rsid w:val="003D0F6E"/>
    <w:pPr>
      <w:spacing w:after="0" w:line="360" w:lineRule="auto"/>
      <w:ind w:left="357" w:right="198" w:firstLine="567"/>
      <w:jc w:val="center"/>
    </w:pPr>
    <w:rPr>
      <w:rFonts w:ascii="Times New Roman" w:eastAsia="Times New Roman" w:hAnsi="Times New Roman"/>
      <w:b/>
      <w:bCs/>
      <w:sz w:val="28"/>
      <w:szCs w:val="28"/>
      <w:lang w:eastAsia="ru-RU"/>
    </w:rPr>
  </w:style>
  <w:style w:type="paragraph" w:styleId="81">
    <w:name w:val="toc 8"/>
    <w:basedOn w:val="a2"/>
    <w:next w:val="a2"/>
    <w:autoRedefine/>
    <w:rsid w:val="003D0F6E"/>
    <w:pPr>
      <w:spacing w:after="0" w:line="240" w:lineRule="auto"/>
      <w:ind w:left="1680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ff5">
    <w:name w:val="Body Text Indent"/>
    <w:basedOn w:val="a2"/>
    <w:link w:val="aff6"/>
    <w:rsid w:val="003D0F6E"/>
    <w:pPr>
      <w:spacing w:after="0" w:line="360" w:lineRule="auto"/>
      <w:ind w:firstLine="709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ff6">
    <w:name w:val="Основной текст с отступом Знак"/>
    <w:basedOn w:val="a3"/>
    <w:link w:val="aff5"/>
    <w:rsid w:val="003D0F6E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f7">
    <w:name w:val="Subtitle"/>
    <w:basedOn w:val="a2"/>
    <w:link w:val="aff8"/>
    <w:qFormat/>
    <w:rsid w:val="003D0F6E"/>
    <w:pPr>
      <w:spacing w:after="0" w:line="240" w:lineRule="auto"/>
      <w:ind w:left="4320" w:firstLine="180"/>
      <w:jc w:val="right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ff8">
    <w:name w:val="Подзаголовок Знак"/>
    <w:basedOn w:val="a3"/>
    <w:link w:val="aff7"/>
    <w:rsid w:val="003D0F6E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5">
    <w:name w:val="Обычный1"/>
    <w:link w:val="Normal"/>
    <w:rsid w:val="003D0F6E"/>
    <w:pPr>
      <w:widowControl w:val="0"/>
      <w:spacing w:after="0" w:line="240" w:lineRule="auto"/>
      <w:ind w:firstLine="400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Normal">
    <w:name w:val="Normal Знак"/>
    <w:link w:val="15"/>
    <w:locked/>
    <w:rsid w:val="003D0F6E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ff9">
    <w:name w:val="FollowedHyperlink"/>
    <w:rsid w:val="003D0F6E"/>
    <w:rPr>
      <w:rFonts w:cs="Times New Roman"/>
      <w:color w:val="800080"/>
      <w:u w:val="single"/>
    </w:rPr>
  </w:style>
  <w:style w:type="paragraph" w:customStyle="1" w:styleId="affa">
    <w:name w:val="Таблица шапка"/>
    <w:basedOn w:val="a2"/>
    <w:rsid w:val="003D0F6E"/>
    <w:pPr>
      <w:keepNext/>
      <w:spacing w:before="40" w:after="40" w:line="240" w:lineRule="auto"/>
      <w:ind w:left="57" w:right="57"/>
    </w:pPr>
    <w:rPr>
      <w:rFonts w:ascii="Times New Roman" w:eastAsia="Times New Roman" w:hAnsi="Times New Roman"/>
      <w:bCs/>
      <w:lang w:eastAsia="ru-RU"/>
    </w:rPr>
  </w:style>
  <w:style w:type="character" w:customStyle="1" w:styleId="affb">
    <w:name w:val="комментарий"/>
    <w:rsid w:val="003D0F6E"/>
    <w:rPr>
      <w:rFonts w:cs="Times New Roman"/>
      <w:b/>
      <w:i/>
      <w:shd w:val="clear" w:color="auto" w:fill="FFFF99"/>
    </w:rPr>
  </w:style>
  <w:style w:type="paragraph" w:styleId="25">
    <w:name w:val="Body Text 2"/>
    <w:basedOn w:val="a2"/>
    <w:link w:val="26"/>
    <w:rsid w:val="003D0F6E"/>
    <w:pPr>
      <w:overflowPunct w:val="0"/>
      <w:autoSpaceDE w:val="0"/>
      <w:autoSpaceDN w:val="0"/>
      <w:adjustRightInd w:val="0"/>
      <w:spacing w:after="0" w:line="240" w:lineRule="auto"/>
      <w:ind w:right="-95"/>
      <w:textAlignment w:val="baseline"/>
    </w:pPr>
    <w:rPr>
      <w:rFonts w:ascii="Times New Roman" w:eastAsia="Times New Roman" w:hAnsi="Times New Roman"/>
      <w:sz w:val="24"/>
      <w:szCs w:val="20"/>
      <w:lang w:eastAsia="ru-RU"/>
    </w:rPr>
  </w:style>
  <w:style w:type="character" w:customStyle="1" w:styleId="26">
    <w:name w:val="Основной текст 2 Знак"/>
    <w:basedOn w:val="a3"/>
    <w:link w:val="25"/>
    <w:rsid w:val="003D0F6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ffc">
    <w:name w:val="Ариал"/>
    <w:basedOn w:val="a2"/>
    <w:link w:val="affd"/>
    <w:rsid w:val="003D0F6E"/>
    <w:pPr>
      <w:widowControl w:val="0"/>
      <w:adjustRightInd w:val="0"/>
      <w:spacing w:before="120" w:after="120" w:line="360" w:lineRule="auto"/>
      <w:ind w:firstLine="851"/>
      <w:jc w:val="both"/>
      <w:textAlignment w:val="baseline"/>
    </w:pPr>
    <w:rPr>
      <w:rFonts w:ascii="Arial" w:eastAsia="Times New Roman" w:hAnsi="Arial"/>
      <w:sz w:val="24"/>
      <w:szCs w:val="24"/>
      <w:lang w:val="x-none" w:eastAsia="x-none"/>
    </w:rPr>
  </w:style>
  <w:style w:type="character" w:customStyle="1" w:styleId="affd">
    <w:name w:val="Ариал Знак"/>
    <w:link w:val="affc"/>
    <w:locked/>
    <w:rsid w:val="003D0F6E"/>
    <w:rPr>
      <w:rFonts w:ascii="Arial" w:eastAsia="Times New Roman" w:hAnsi="Arial" w:cs="Times New Roman"/>
      <w:sz w:val="24"/>
      <w:szCs w:val="24"/>
      <w:lang w:val="x-none" w:eastAsia="x-none"/>
    </w:rPr>
  </w:style>
  <w:style w:type="character" w:customStyle="1" w:styleId="affe">
    <w:name w:val="Подпункт Знак"/>
    <w:rsid w:val="003D0F6E"/>
    <w:rPr>
      <w:rFonts w:cs="Times New Roman"/>
      <w:sz w:val="28"/>
      <w:szCs w:val="28"/>
      <w:lang w:val="ru-RU" w:eastAsia="ru-RU"/>
    </w:rPr>
  </w:style>
  <w:style w:type="paragraph" w:styleId="32">
    <w:name w:val="Body Text Indent 3"/>
    <w:aliases w:val="Знак1"/>
    <w:basedOn w:val="a2"/>
    <w:link w:val="33"/>
    <w:rsid w:val="003D0F6E"/>
    <w:pPr>
      <w:numPr>
        <w:ilvl w:val="12"/>
      </w:numPr>
      <w:spacing w:after="0" w:line="240" w:lineRule="auto"/>
      <w:ind w:right="-54" w:firstLine="709"/>
      <w:jc w:val="both"/>
    </w:pPr>
    <w:rPr>
      <w:rFonts w:ascii="Arial" w:eastAsia="Times New Roman" w:hAnsi="Arial"/>
      <w:b/>
      <w:sz w:val="24"/>
      <w:szCs w:val="24"/>
      <w:lang w:eastAsia="ru-RU"/>
    </w:rPr>
  </w:style>
  <w:style w:type="character" w:customStyle="1" w:styleId="33">
    <w:name w:val="Основной текст с отступом 3 Знак"/>
    <w:aliases w:val="Знак1 Знак"/>
    <w:basedOn w:val="a3"/>
    <w:link w:val="32"/>
    <w:rsid w:val="003D0F6E"/>
    <w:rPr>
      <w:rFonts w:ascii="Arial" w:eastAsia="Times New Roman" w:hAnsi="Arial" w:cs="Times New Roman"/>
      <w:b/>
      <w:sz w:val="24"/>
      <w:szCs w:val="24"/>
      <w:lang w:eastAsia="ru-RU"/>
    </w:rPr>
  </w:style>
  <w:style w:type="paragraph" w:styleId="afff">
    <w:name w:val="Plain Text"/>
    <w:basedOn w:val="a2"/>
    <w:link w:val="afff0"/>
    <w:rsid w:val="003D0F6E"/>
    <w:pPr>
      <w:spacing w:after="0" w:line="240" w:lineRule="auto"/>
    </w:pPr>
    <w:rPr>
      <w:rFonts w:ascii="Courier New" w:eastAsia="Times New Roman" w:hAnsi="Courier New"/>
      <w:sz w:val="20"/>
      <w:szCs w:val="24"/>
      <w:lang w:eastAsia="ru-RU"/>
    </w:rPr>
  </w:style>
  <w:style w:type="character" w:customStyle="1" w:styleId="afff0">
    <w:name w:val="Текст Знак"/>
    <w:basedOn w:val="a3"/>
    <w:link w:val="afff"/>
    <w:rsid w:val="003D0F6E"/>
    <w:rPr>
      <w:rFonts w:ascii="Courier New" w:eastAsia="Times New Roman" w:hAnsi="Courier New" w:cs="Times New Roman"/>
      <w:sz w:val="20"/>
      <w:szCs w:val="24"/>
      <w:lang w:eastAsia="ru-RU"/>
    </w:rPr>
  </w:style>
  <w:style w:type="paragraph" w:customStyle="1" w:styleId="16">
    <w:name w:val="Знак Знак Знак1 Знак Знак Знак Знак Знак Знак Знак"/>
    <w:basedOn w:val="a2"/>
    <w:rsid w:val="003D0F6E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34">
    <w:name w:val="Body Text 3"/>
    <w:basedOn w:val="a2"/>
    <w:link w:val="35"/>
    <w:rsid w:val="003D0F6E"/>
    <w:pPr>
      <w:spacing w:after="120" w:line="240" w:lineRule="auto"/>
    </w:pPr>
    <w:rPr>
      <w:rFonts w:ascii="Times New Roman" w:eastAsia="Times New Roman" w:hAnsi="Times New Roman"/>
      <w:sz w:val="16"/>
      <w:szCs w:val="16"/>
      <w:lang w:eastAsia="ru-RU"/>
    </w:rPr>
  </w:style>
  <w:style w:type="character" w:customStyle="1" w:styleId="35">
    <w:name w:val="Основной текст 3 Знак"/>
    <w:basedOn w:val="a3"/>
    <w:link w:val="34"/>
    <w:rsid w:val="003D0F6E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Body">
    <w:name w:val="Body"/>
    <w:basedOn w:val="a2"/>
    <w:link w:val="Body0"/>
    <w:rsid w:val="003D0F6E"/>
    <w:pPr>
      <w:spacing w:after="0" w:line="360" w:lineRule="atLeast"/>
      <w:ind w:left="284" w:firstLine="851"/>
      <w:jc w:val="both"/>
    </w:pPr>
    <w:rPr>
      <w:rFonts w:ascii="Pragmatica" w:eastAsia="Times New Roman" w:hAnsi="Pragmatica"/>
      <w:sz w:val="24"/>
      <w:szCs w:val="24"/>
      <w:lang w:val="x-none" w:eastAsia="x-none"/>
    </w:rPr>
  </w:style>
  <w:style w:type="character" w:customStyle="1" w:styleId="Body0">
    <w:name w:val="Body Знак"/>
    <w:link w:val="Body"/>
    <w:locked/>
    <w:rsid w:val="003D0F6E"/>
    <w:rPr>
      <w:rFonts w:ascii="Pragmatica" w:eastAsia="Times New Roman" w:hAnsi="Pragmatica" w:cs="Times New Roman"/>
      <w:sz w:val="24"/>
      <w:szCs w:val="24"/>
      <w:lang w:val="x-none" w:eastAsia="x-none"/>
    </w:rPr>
  </w:style>
  <w:style w:type="paragraph" w:customStyle="1" w:styleId="17">
    <w:name w:val="Стиль1"/>
    <w:basedOn w:val="34"/>
    <w:rsid w:val="003D0F6E"/>
    <w:pPr>
      <w:tabs>
        <w:tab w:val="left" w:pos="7938"/>
      </w:tabs>
      <w:spacing w:after="0"/>
      <w:jc w:val="center"/>
    </w:pPr>
    <w:rPr>
      <w:rFonts w:ascii="Arial" w:hAnsi="Arial"/>
      <w:b/>
      <w:color w:val="000000"/>
      <w:sz w:val="22"/>
    </w:rPr>
  </w:style>
  <w:style w:type="paragraph" w:customStyle="1" w:styleId="Textkorper">
    <w:name w:val="Textkorper"/>
    <w:basedOn w:val="a2"/>
    <w:rsid w:val="003D0F6E"/>
    <w:pPr>
      <w:spacing w:after="0" w:line="240" w:lineRule="auto"/>
    </w:pPr>
    <w:rPr>
      <w:rFonts w:ascii="Arial" w:eastAsia="Times New Roman" w:hAnsi="Arial"/>
      <w:szCs w:val="20"/>
      <w:lang w:eastAsia="ru-RU"/>
    </w:rPr>
  </w:style>
  <w:style w:type="character" w:customStyle="1" w:styleId="WW8Num6z0">
    <w:name w:val="WW8Num6z0"/>
    <w:rsid w:val="003D0F6E"/>
    <w:rPr>
      <w:rFonts w:ascii="Times New Roman" w:hAnsi="Times New Roman"/>
    </w:rPr>
  </w:style>
  <w:style w:type="paragraph" w:customStyle="1" w:styleId="afff1">
    <w:name w:val="Формула"/>
    <w:basedOn w:val="af9"/>
    <w:rsid w:val="003D0F6E"/>
    <w:pPr>
      <w:widowControl w:val="0"/>
      <w:tabs>
        <w:tab w:val="left" w:pos="2520"/>
        <w:tab w:val="center" w:pos="4536"/>
        <w:tab w:val="left" w:pos="4680"/>
        <w:tab w:val="right" w:pos="9356"/>
      </w:tabs>
      <w:spacing w:line="336" w:lineRule="auto"/>
      <w:jc w:val="both"/>
      <w:textAlignment w:val="baseline"/>
    </w:pPr>
    <w:rPr>
      <w:rFonts w:eastAsia="Times New Roman"/>
      <w:b w:val="0"/>
      <w:sz w:val="22"/>
      <w:szCs w:val="22"/>
      <w:lang w:eastAsia="ar-SA"/>
    </w:rPr>
  </w:style>
  <w:style w:type="paragraph" w:customStyle="1" w:styleId="BodyText27">
    <w:name w:val="Body Text 27"/>
    <w:basedOn w:val="a2"/>
    <w:rsid w:val="003D0F6E"/>
    <w:pPr>
      <w:overflowPunct w:val="0"/>
      <w:autoSpaceDE w:val="0"/>
      <w:spacing w:after="0" w:line="240" w:lineRule="auto"/>
      <w:jc w:val="both"/>
      <w:textAlignment w:val="baseline"/>
    </w:pPr>
    <w:rPr>
      <w:rFonts w:ascii="Times New Roman" w:eastAsia="Times New Roman" w:hAnsi="Times New Roman"/>
      <w:sz w:val="24"/>
      <w:szCs w:val="20"/>
      <w:lang w:eastAsia="ar-SA"/>
    </w:rPr>
  </w:style>
  <w:style w:type="paragraph" w:customStyle="1" w:styleId="BodyText28">
    <w:name w:val="Body Text 28"/>
    <w:basedOn w:val="a2"/>
    <w:rsid w:val="003D0F6E"/>
    <w:pPr>
      <w:spacing w:after="0" w:line="240" w:lineRule="auto"/>
      <w:ind w:firstLine="709"/>
      <w:jc w:val="both"/>
    </w:pPr>
    <w:rPr>
      <w:rFonts w:ascii="Arial" w:eastAsia="Times New Roman" w:hAnsi="Arial" w:cs="Arial"/>
      <w:color w:val="000000"/>
      <w:spacing w:val="4"/>
      <w:lang w:eastAsia="ar-SA"/>
    </w:rPr>
  </w:style>
  <w:style w:type="paragraph" w:customStyle="1" w:styleId="afff2">
    <w:name w:val="таблица центр"/>
    <w:basedOn w:val="a2"/>
    <w:rsid w:val="003D0F6E"/>
    <w:pPr>
      <w:spacing w:after="0" w:line="240" w:lineRule="auto"/>
      <w:jc w:val="center"/>
    </w:pPr>
    <w:rPr>
      <w:rFonts w:ascii="Arial" w:eastAsia="Times New Roman" w:hAnsi="Arial" w:cs="Arial"/>
      <w:color w:val="000000"/>
      <w:spacing w:val="4"/>
      <w:lang w:eastAsia="ar-SA"/>
    </w:rPr>
  </w:style>
  <w:style w:type="paragraph" w:styleId="18">
    <w:name w:val="index 1"/>
    <w:basedOn w:val="a2"/>
    <w:next w:val="a2"/>
    <w:semiHidden/>
    <w:rsid w:val="003D0F6E"/>
    <w:pPr>
      <w:snapToGrid w:val="0"/>
      <w:spacing w:after="0" w:line="228" w:lineRule="auto"/>
      <w:ind w:left="-51" w:right="-71" w:firstLine="14"/>
    </w:pPr>
    <w:rPr>
      <w:rFonts w:ascii="Arial" w:eastAsia="Times New Roman" w:hAnsi="Arial" w:cs="Arial"/>
      <w:color w:val="000000"/>
      <w:spacing w:val="4"/>
      <w:lang w:eastAsia="ar-SA"/>
    </w:rPr>
  </w:style>
  <w:style w:type="paragraph" w:customStyle="1" w:styleId="310">
    <w:name w:val="Основной текст 31"/>
    <w:basedOn w:val="a2"/>
    <w:rsid w:val="003D0F6E"/>
    <w:pPr>
      <w:overflowPunct w:val="0"/>
      <w:autoSpaceDE w:val="0"/>
      <w:spacing w:after="0" w:line="360" w:lineRule="auto"/>
      <w:textAlignment w:val="baseline"/>
    </w:pPr>
    <w:rPr>
      <w:rFonts w:ascii="Arial" w:eastAsia="Times New Roman" w:hAnsi="Arial"/>
      <w:bCs/>
      <w:lang w:eastAsia="ar-SA"/>
    </w:rPr>
  </w:style>
  <w:style w:type="paragraph" w:customStyle="1" w:styleId="BodyText221">
    <w:name w:val="Body Text 221"/>
    <w:basedOn w:val="a2"/>
    <w:rsid w:val="003D0F6E"/>
    <w:pPr>
      <w:overflowPunct w:val="0"/>
      <w:autoSpaceDE w:val="0"/>
      <w:spacing w:after="0" w:line="240" w:lineRule="auto"/>
      <w:jc w:val="both"/>
      <w:textAlignment w:val="baseline"/>
    </w:pPr>
    <w:rPr>
      <w:rFonts w:ascii="Times New Roman" w:eastAsia="Times New Roman" w:hAnsi="Times New Roman"/>
      <w:sz w:val="24"/>
      <w:szCs w:val="20"/>
      <w:lang w:eastAsia="ar-SA"/>
    </w:rPr>
  </w:style>
  <w:style w:type="paragraph" w:customStyle="1" w:styleId="cEntityItem">
    <w:name w:val="cEntityItem"/>
    <w:basedOn w:val="a2"/>
    <w:next w:val="a2"/>
    <w:rsid w:val="003D0F6E"/>
    <w:pPr>
      <w:spacing w:before="60" w:after="0" w:line="240" w:lineRule="auto"/>
      <w:ind w:left="709"/>
    </w:pPr>
    <w:rPr>
      <w:rFonts w:ascii="Arial" w:eastAsia="Times New Roman" w:hAnsi="Arial" w:cs="Arial"/>
      <w:color w:val="000000"/>
      <w:spacing w:val="4"/>
      <w:szCs w:val="20"/>
      <w:u w:val="single"/>
      <w:lang w:eastAsia="ar-SA"/>
    </w:rPr>
  </w:style>
  <w:style w:type="paragraph" w:customStyle="1" w:styleId="Iaenienie">
    <w:name w:val="Ia?e nienie"/>
    <w:basedOn w:val="a2"/>
    <w:rsid w:val="003D0F6E"/>
    <w:pPr>
      <w:tabs>
        <w:tab w:val="left" w:pos="360"/>
      </w:tabs>
      <w:spacing w:after="140" w:line="240" w:lineRule="auto"/>
      <w:ind w:left="360" w:hanging="360"/>
      <w:jc w:val="both"/>
    </w:pPr>
    <w:rPr>
      <w:rFonts w:ascii="Arial" w:eastAsia="Times New Roman" w:hAnsi="Arial" w:cs="Arial"/>
      <w:color w:val="000000"/>
      <w:spacing w:val="4"/>
      <w:lang w:eastAsia="ar-SA"/>
    </w:rPr>
  </w:style>
  <w:style w:type="paragraph" w:customStyle="1" w:styleId="afff3">
    <w:name w:val="Ариал Таблица"/>
    <w:basedOn w:val="affc"/>
    <w:link w:val="afff4"/>
    <w:rsid w:val="003D0F6E"/>
    <w:pPr>
      <w:adjustRightInd/>
      <w:spacing w:before="0" w:after="0" w:line="240" w:lineRule="auto"/>
      <w:ind w:firstLine="0"/>
    </w:pPr>
    <w:rPr>
      <w:szCs w:val="20"/>
      <w:lang w:eastAsia="ar-SA"/>
    </w:rPr>
  </w:style>
  <w:style w:type="character" w:customStyle="1" w:styleId="afff4">
    <w:name w:val="Ариал Таблица Знак"/>
    <w:link w:val="afff3"/>
    <w:locked/>
    <w:rsid w:val="003D0F6E"/>
    <w:rPr>
      <w:rFonts w:ascii="Arial" w:eastAsia="Times New Roman" w:hAnsi="Arial" w:cs="Times New Roman"/>
      <w:sz w:val="24"/>
      <w:szCs w:val="20"/>
      <w:lang w:val="x-none" w:eastAsia="ar-SA"/>
    </w:rPr>
  </w:style>
  <w:style w:type="paragraph" w:customStyle="1" w:styleId="311">
    <w:name w:val="Основной текст 311"/>
    <w:basedOn w:val="a2"/>
    <w:rsid w:val="003D0F6E"/>
    <w:pPr>
      <w:widowControl w:val="0"/>
      <w:suppressLineNumbers/>
      <w:suppressAutoHyphens/>
      <w:spacing w:after="0" w:line="240" w:lineRule="auto"/>
    </w:pPr>
    <w:rPr>
      <w:rFonts w:ascii="Arial" w:eastAsia="Times New Roman" w:hAnsi="Arial"/>
      <w:szCs w:val="16"/>
      <w:lang w:eastAsia="ar-SA"/>
    </w:rPr>
  </w:style>
  <w:style w:type="paragraph" w:customStyle="1" w:styleId="36">
    <w:name w:val="Стиль3"/>
    <w:basedOn w:val="a2"/>
    <w:rsid w:val="003D0F6E"/>
    <w:pPr>
      <w:keepLines/>
      <w:suppressAutoHyphens/>
      <w:spacing w:after="0" w:line="360" w:lineRule="auto"/>
      <w:ind w:firstLine="567"/>
      <w:jc w:val="both"/>
    </w:pPr>
    <w:rPr>
      <w:rFonts w:ascii="Arial" w:eastAsia="Times New Roman" w:hAnsi="Arial" w:cs="Arial"/>
      <w:lang w:eastAsia="ar-SA"/>
    </w:rPr>
  </w:style>
  <w:style w:type="paragraph" w:customStyle="1" w:styleId="27">
    <w:name w:val="Пункт2"/>
    <w:basedOn w:val="aff1"/>
    <w:rsid w:val="003D0F6E"/>
    <w:pPr>
      <w:keepNext/>
      <w:suppressAutoHyphens/>
      <w:spacing w:before="240" w:after="120" w:line="240" w:lineRule="auto"/>
      <w:jc w:val="left"/>
      <w:outlineLvl w:val="2"/>
    </w:pPr>
    <w:rPr>
      <w:b/>
      <w:bCs/>
      <w:szCs w:val="28"/>
    </w:rPr>
  </w:style>
  <w:style w:type="paragraph" w:customStyle="1" w:styleId="DefaultParagraphFontParaCharChar">
    <w:name w:val="Default Paragraph Font Para Char Char Знак Знак Знак Знак"/>
    <w:basedOn w:val="a2"/>
    <w:rsid w:val="003D0F6E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19">
    <w:name w:val="Знак Знак Знак1"/>
    <w:basedOn w:val="a2"/>
    <w:rsid w:val="003D0F6E"/>
    <w:pPr>
      <w:tabs>
        <w:tab w:val="num" w:pos="360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fff5">
    <w:name w:val="Знак Знак Знак Знак"/>
    <w:basedOn w:val="a2"/>
    <w:rsid w:val="003D0F6E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120">
    <w:name w:val="Знак Знак Знак1 Знак Знак Знак Знак Знак Знак Знак2"/>
    <w:basedOn w:val="a2"/>
    <w:rsid w:val="003D0F6E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fff6">
    <w:name w:val="Таблица цифровая"/>
    <w:basedOn w:val="a2"/>
    <w:rsid w:val="003D0F6E"/>
    <w:pPr>
      <w:keepNext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110">
    <w:name w:val="11"/>
    <w:basedOn w:val="af9"/>
    <w:link w:val="111"/>
    <w:rsid w:val="003D0F6E"/>
    <w:pPr>
      <w:widowControl w:val="0"/>
      <w:tabs>
        <w:tab w:val="left" w:pos="709"/>
      </w:tabs>
      <w:suppressAutoHyphens/>
      <w:ind w:firstLine="540"/>
      <w:jc w:val="both"/>
    </w:pPr>
    <w:rPr>
      <w:rFonts w:ascii="Arial" w:eastAsia="Times New Roman" w:hAnsi="Arial"/>
      <w:b w:val="0"/>
      <w:bCs w:val="0"/>
      <w:lang w:eastAsia="ar-SA"/>
    </w:rPr>
  </w:style>
  <w:style w:type="character" w:customStyle="1" w:styleId="111">
    <w:name w:val="11 Знак"/>
    <w:link w:val="110"/>
    <w:locked/>
    <w:rsid w:val="003D0F6E"/>
    <w:rPr>
      <w:rFonts w:ascii="Arial" w:eastAsia="Times New Roman" w:hAnsi="Arial" w:cs="Times New Roman"/>
      <w:sz w:val="24"/>
      <w:szCs w:val="24"/>
      <w:lang w:val="x-none" w:eastAsia="ar-SA"/>
    </w:rPr>
  </w:style>
  <w:style w:type="character" w:customStyle="1" w:styleId="FontStyle94">
    <w:name w:val="Font Style94"/>
    <w:rsid w:val="003D0F6E"/>
    <w:rPr>
      <w:rFonts w:ascii="Arial" w:hAnsi="Arial" w:cs="Arial"/>
      <w:sz w:val="22"/>
      <w:szCs w:val="22"/>
    </w:rPr>
  </w:style>
  <w:style w:type="paragraph" w:styleId="afff7">
    <w:name w:val="Normal Indent"/>
    <w:basedOn w:val="a2"/>
    <w:rsid w:val="003D0F6E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1a">
    <w:name w:val="Абзац списка1"/>
    <w:basedOn w:val="a2"/>
    <w:rsid w:val="003D0F6E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112">
    <w:name w:val="Знак Знак Знак1 Знак Знак Знак Знак Знак Знак Знак1"/>
    <w:basedOn w:val="a2"/>
    <w:rsid w:val="003D0F6E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character" w:customStyle="1" w:styleId="1b">
    <w:name w:val="Ариал Знак1"/>
    <w:locked/>
    <w:rsid w:val="003D0F6E"/>
    <w:rPr>
      <w:rFonts w:ascii="Arial" w:hAnsi="Arial" w:cs="Arial"/>
      <w:sz w:val="24"/>
      <w:szCs w:val="24"/>
    </w:rPr>
  </w:style>
  <w:style w:type="character" w:customStyle="1" w:styleId="210">
    <w:name w:val="Заголовок 2 Знак1"/>
    <w:aliases w:val="Заголовок 2 Знак Знак,H2 Знак1,H2 Знак Знак,Заголовок 21 Знак,2 Знак,h2 Знак,Б2 Знак,RTC Знак,iz2 Знак,Раздел Знак Знак,Numbered text 3 Знак,HD2 Знак,Heading 2 Hidden Знак,Gliederung2 Знак,Gliederung Знак,Indented Heading Знак,H21 Знак"/>
    <w:locked/>
    <w:rsid w:val="003D0F6E"/>
    <w:rPr>
      <w:b/>
      <w:sz w:val="28"/>
      <w:szCs w:val="24"/>
    </w:rPr>
  </w:style>
  <w:style w:type="paragraph" w:customStyle="1" w:styleId="afff8">
    <w:name w:val="АриалТабл"/>
    <w:basedOn w:val="a2"/>
    <w:rsid w:val="003D0F6E"/>
    <w:pPr>
      <w:widowControl w:val="0"/>
      <w:adjustRightInd w:val="0"/>
      <w:spacing w:after="0" w:line="240" w:lineRule="auto"/>
      <w:jc w:val="both"/>
      <w:textAlignment w:val="baseline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28">
    <w:name w:val="Знак Знак2"/>
    <w:rsid w:val="003D0F6E"/>
    <w:rPr>
      <w:sz w:val="24"/>
      <w:szCs w:val="24"/>
    </w:rPr>
  </w:style>
  <w:style w:type="character" w:customStyle="1" w:styleId="42">
    <w:name w:val="Знак Знак4"/>
    <w:rsid w:val="003D0F6E"/>
    <w:rPr>
      <w:sz w:val="28"/>
      <w:szCs w:val="24"/>
      <w:lang w:val="ru-RU" w:eastAsia="ru-RU" w:bidi="ar-SA"/>
    </w:rPr>
  </w:style>
  <w:style w:type="character" w:customStyle="1" w:styleId="230">
    <w:name w:val="Знак23 Знак"/>
    <w:aliases w:val="Знак23 Знак Знак"/>
    <w:rsid w:val="003D0F6E"/>
    <w:rPr>
      <w:sz w:val="24"/>
      <w:szCs w:val="24"/>
    </w:rPr>
  </w:style>
  <w:style w:type="paragraph" w:styleId="afff9">
    <w:name w:val="No Spacing"/>
    <w:uiPriority w:val="1"/>
    <w:qFormat/>
    <w:rsid w:val="003D0F6E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fffa">
    <w:name w:val="Гипертекстовая ссылка"/>
    <w:uiPriority w:val="99"/>
    <w:rsid w:val="003D0F6E"/>
    <w:rPr>
      <w:rFonts w:cs="Times New Roman"/>
      <w:color w:val="008000"/>
    </w:rPr>
  </w:style>
  <w:style w:type="paragraph" w:customStyle="1" w:styleId="ConsPlusNormal">
    <w:name w:val="ConsPlusNormal"/>
    <w:rsid w:val="003D0F6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ffb">
    <w:name w:val="Пункт б/н"/>
    <w:basedOn w:val="a2"/>
    <w:rsid w:val="003D0F6E"/>
    <w:pPr>
      <w:tabs>
        <w:tab w:val="left" w:pos="1134"/>
      </w:tabs>
      <w:spacing w:after="0" w:line="360" w:lineRule="auto"/>
      <w:ind w:firstLine="567"/>
      <w:jc w:val="both"/>
    </w:pPr>
    <w:rPr>
      <w:rFonts w:ascii="Times New Roman" w:eastAsia="Times New Roman" w:hAnsi="Times New Roman"/>
      <w:bCs/>
      <w:snapToGrid w:val="0"/>
      <w:lang w:eastAsia="ru-RU"/>
    </w:rPr>
  </w:style>
  <w:style w:type="character" w:customStyle="1" w:styleId="afffc">
    <w:name w:val="Основной текст_"/>
    <w:link w:val="29"/>
    <w:rsid w:val="003D0F6E"/>
    <w:rPr>
      <w:sz w:val="23"/>
      <w:szCs w:val="23"/>
      <w:shd w:val="clear" w:color="auto" w:fill="FFFFFF"/>
    </w:rPr>
  </w:style>
  <w:style w:type="paragraph" w:customStyle="1" w:styleId="29">
    <w:name w:val="Основной текст2"/>
    <w:basedOn w:val="a2"/>
    <w:link w:val="afffc"/>
    <w:rsid w:val="003D0F6E"/>
    <w:pPr>
      <w:widowControl w:val="0"/>
      <w:shd w:val="clear" w:color="auto" w:fill="FFFFFF"/>
      <w:spacing w:before="480" w:after="480" w:line="0" w:lineRule="atLeast"/>
      <w:ind w:hanging="360"/>
    </w:pPr>
    <w:rPr>
      <w:rFonts w:asciiTheme="minorHAnsi" w:eastAsiaTheme="minorHAnsi" w:hAnsiTheme="minorHAnsi" w:cstheme="minorBidi"/>
      <w:sz w:val="23"/>
      <w:szCs w:val="23"/>
    </w:rPr>
  </w:style>
  <w:style w:type="character" w:customStyle="1" w:styleId="1c">
    <w:name w:val="Основной шрифт абзаца1"/>
    <w:rsid w:val="003D0F6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toc 1" w:uiPriority="0" w:qFormat="1"/>
    <w:lsdException w:name="toc 2" w:uiPriority="0" w:qFormat="1"/>
    <w:lsdException w:name="toc 3" w:uiPriority="0" w:qFormat="1"/>
    <w:lsdException w:name="toc 4" w:uiPriority="0"/>
    <w:lsdException w:name="toc 5" w:uiPriority="39"/>
    <w:lsdException w:name="toc 6" w:uiPriority="39"/>
    <w:lsdException w:name="toc 7" w:uiPriority="39"/>
    <w:lsdException w:name="toc 8" w:uiPriority="0"/>
    <w:lsdException w:name="toc 9" w:uiPriority="39"/>
    <w:lsdException w:name="Normal Indent" w:uiPriority="0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page number" w:uiPriority="0"/>
    <w:lsdException w:name="List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qFormat="1"/>
  </w:latentStyles>
  <w:style w:type="paragraph" w:default="1" w:styleId="a2">
    <w:name w:val="Normal"/>
    <w:qFormat/>
    <w:rsid w:val="003D0F6E"/>
    <w:rPr>
      <w:rFonts w:ascii="Calibri" w:eastAsia="Calibri" w:hAnsi="Calibri" w:cs="Times New Roman"/>
    </w:rPr>
  </w:style>
  <w:style w:type="paragraph" w:styleId="1">
    <w:name w:val="heading 1"/>
    <w:aliases w:val="Заголовок 1_стандарта,Document Header1,H1,Введение...,Б1,Heading 1iz,Б11,Заголовок параграфа (1.),Headi...,h1,Heading 1 Char1,Заголов,Заголовок 1 Знак1,Заголовок 1 Знак Знак,1,app heading 1,ITT t1,II+,I,H11,H12,H13,H14,H15,H16,H17,H18,H111"/>
    <w:basedOn w:val="a2"/>
    <w:next w:val="a2"/>
    <w:link w:val="10"/>
    <w:qFormat/>
    <w:rsid w:val="003D0F6E"/>
    <w:pPr>
      <w:keepNext/>
      <w:numPr>
        <w:numId w:val="1"/>
      </w:numPr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  <w:lang w:val="x-none"/>
    </w:rPr>
  </w:style>
  <w:style w:type="paragraph" w:styleId="2">
    <w:name w:val="heading 2"/>
    <w:aliases w:val="H2,H2 Знак,Заголовок 21,2,h2,Б2,RTC,iz2,Раздел Знак,Numbered text 3,HD2,Heading 2 Hidden,Gliederung2,Gliederung,Indented Heading,H21,H22,Indented Heading1,Indented Heading2,Indented Heading3,Indented Heading4,H23,H"/>
    <w:basedOn w:val="a2"/>
    <w:next w:val="a2"/>
    <w:link w:val="20"/>
    <w:uiPriority w:val="9"/>
    <w:qFormat/>
    <w:rsid w:val="003D0F6E"/>
    <w:pPr>
      <w:keepNext/>
      <w:numPr>
        <w:ilvl w:val="1"/>
        <w:numId w:val="1"/>
      </w:numPr>
      <w:suppressAutoHyphens/>
      <w:spacing w:after="0" w:line="240" w:lineRule="auto"/>
      <w:outlineLvl w:val="1"/>
    </w:pPr>
    <w:rPr>
      <w:rFonts w:ascii="Times New Roman" w:eastAsia="Times New Roman" w:hAnsi="Times New Roman"/>
      <w:b/>
      <w:bCs/>
      <w:sz w:val="28"/>
      <w:szCs w:val="32"/>
      <w:lang w:val="x-none" w:eastAsia="x-none"/>
    </w:rPr>
  </w:style>
  <w:style w:type="paragraph" w:styleId="3">
    <w:name w:val="heading 3"/>
    <w:aliases w:val="Подраздел,Знак,Б3,RTC 3,iz3"/>
    <w:basedOn w:val="a2"/>
    <w:next w:val="a2"/>
    <w:link w:val="30"/>
    <w:unhideWhenUsed/>
    <w:qFormat/>
    <w:rsid w:val="003D0F6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2"/>
    <w:next w:val="a2"/>
    <w:link w:val="40"/>
    <w:qFormat/>
    <w:rsid w:val="003D0F6E"/>
    <w:pPr>
      <w:keepNext/>
      <w:tabs>
        <w:tab w:val="left" w:pos="1134"/>
        <w:tab w:val="num" w:pos="3207"/>
      </w:tabs>
      <w:suppressAutoHyphens/>
      <w:spacing w:before="240" w:after="120" w:line="240" w:lineRule="auto"/>
      <w:ind w:left="3207" w:hanging="1134"/>
      <w:jc w:val="both"/>
      <w:outlineLvl w:val="3"/>
    </w:pPr>
    <w:rPr>
      <w:rFonts w:ascii="Times New Roman" w:eastAsia="Times New Roman" w:hAnsi="Times New Roman"/>
      <w:b/>
      <w:bCs/>
      <w:i/>
      <w:iCs/>
      <w:sz w:val="28"/>
      <w:szCs w:val="28"/>
    </w:rPr>
  </w:style>
  <w:style w:type="paragraph" w:styleId="5">
    <w:name w:val="heading 5"/>
    <w:aliases w:val="Заголовок 5 Знак1,Заголовок 5 Знак Знак,H5,h5,h51,H51,h52,test,Block Label,Level 3 - i"/>
    <w:basedOn w:val="a2"/>
    <w:next w:val="a2"/>
    <w:link w:val="50"/>
    <w:qFormat/>
    <w:rsid w:val="003D0F6E"/>
    <w:pPr>
      <w:keepNext/>
      <w:widowControl w:val="0"/>
      <w:tabs>
        <w:tab w:val="left" w:pos="360"/>
        <w:tab w:val="num" w:pos="1008"/>
      </w:tabs>
      <w:suppressAutoHyphens/>
      <w:spacing w:before="60" w:after="0" w:line="360" w:lineRule="auto"/>
      <w:ind w:left="1008" w:hanging="432"/>
      <w:jc w:val="both"/>
      <w:textAlignment w:val="baseline"/>
      <w:outlineLvl w:val="4"/>
    </w:pPr>
    <w:rPr>
      <w:rFonts w:ascii="Times New Roman" w:eastAsia="Times New Roman" w:hAnsi="Times New Roman"/>
      <w:b/>
      <w:bCs/>
      <w:sz w:val="26"/>
      <w:lang w:eastAsia="ar-SA"/>
    </w:rPr>
  </w:style>
  <w:style w:type="paragraph" w:styleId="6">
    <w:name w:val="heading 6"/>
    <w:aliases w:val="RTC 6,Приложение"/>
    <w:basedOn w:val="a2"/>
    <w:next w:val="a2"/>
    <w:link w:val="60"/>
    <w:qFormat/>
    <w:rsid w:val="003D0F6E"/>
    <w:pPr>
      <w:widowControl w:val="0"/>
      <w:tabs>
        <w:tab w:val="left" w:pos="360"/>
        <w:tab w:val="num" w:pos="1152"/>
      </w:tabs>
      <w:suppressAutoHyphens/>
      <w:spacing w:before="240" w:after="60" w:line="360" w:lineRule="auto"/>
      <w:ind w:left="1152" w:hanging="432"/>
      <w:jc w:val="both"/>
      <w:textAlignment w:val="baseline"/>
      <w:outlineLvl w:val="5"/>
    </w:pPr>
    <w:rPr>
      <w:rFonts w:ascii="Times New Roman" w:eastAsia="Times New Roman" w:hAnsi="Times New Roman"/>
      <w:b/>
      <w:bCs/>
      <w:lang w:eastAsia="ar-SA"/>
    </w:rPr>
  </w:style>
  <w:style w:type="paragraph" w:styleId="7">
    <w:name w:val="heading 7"/>
    <w:aliases w:val="RTC7"/>
    <w:basedOn w:val="a2"/>
    <w:next w:val="a2"/>
    <w:link w:val="70"/>
    <w:qFormat/>
    <w:rsid w:val="003D0F6E"/>
    <w:pPr>
      <w:widowControl w:val="0"/>
      <w:tabs>
        <w:tab w:val="num" w:pos="1296"/>
      </w:tabs>
      <w:suppressAutoHyphens/>
      <w:spacing w:before="240" w:after="60" w:line="360" w:lineRule="auto"/>
      <w:ind w:left="1296" w:hanging="288"/>
      <w:jc w:val="both"/>
      <w:outlineLvl w:val="6"/>
    </w:pPr>
    <w:rPr>
      <w:rFonts w:ascii="Times New Roman" w:eastAsia="Times New Roman" w:hAnsi="Times New Roman"/>
      <w:bCs/>
      <w:sz w:val="26"/>
      <w:lang w:eastAsia="ru-RU"/>
    </w:rPr>
  </w:style>
  <w:style w:type="paragraph" w:styleId="8">
    <w:name w:val="heading 8"/>
    <w:basedOn w:val="a2"/>
    <w:next w:val="a2"/>
    <w:link w:val="80"/>
    <w:qFormat/>
    <w:rsid w:val="003D0F6E"/>
    <w:pPr>
      <w:widowControl w:val="0"/>
      <w:tabs>
        <w:tab w:val="num" w:pos="1440"/>
      </w:tabs>
      <w:suppressAutoHyphens/>
      <w:spacing w:before="240" w:after="60" w:line="360" w:lineRule="auto"/>
      <w:ind w:left="1440" w:hanging="432"/>
      <w:jc w:val="both"/>
      <w:outlineLvl w:val="7"/>
    </w:pPr>
    <w:rPr>
      <w:rFonts w:ascii="Times New Roman" w:eastAsia="Times New Roman" w:hAnsi="Times New Roman"/>
      <w:bCs/>
      <w:i/>
      <w:sz w:val="26"/>
      <w:lang w:eastAsia="ru-RU"/>
    </w:rPr>
  </w:style>
  <w:style w:type="paragraph" w:styleId="9">
    <w:name w:val="heading 9"/>
    <w:basedOn w:val="a2"/>
    <w:next w:val="a2"/>
    <w:link w:val="90"/>
    <w:qFormat/>
    <w:rsid w:val="003D0F6E"/>
    <w:pPr>
      <w:widowControl w:val="0"/>
      <w:tabs>
        <w:tab w:val="num" w:pos="1584"/>
      </w:tabs>
      <w:suppressAutoHyphens/>
      <w:spacing w:before="240" w:after="60" w:line="360" w:lineRule="auto"/>
      <w:ind w:left="1584" w:hanging="144"/>
      <w:jc w:val="both"/>
      <w:outlineLvl w:val="8"/>
    </w:pPr>
    <w:rPr>
      <w:rFonts w:ascii="Arial" w:eastAsia="Times New Roman" w:hAnsi="Arial"/>
      <w:bCs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aliases w:val="Заголовок 1_стандарта Знак,Document Header1 Знак,H1 Знак,Введение... Знак,Б1 Знак,Heading 1iz Знак,Б11 Знак,Заголовок параграфа (1.) Знак,Headi... Знак,h1 Знак,Heading 1 Char1 Знак,Заголов Знак,Заголовок 1 Знак1 Знак,1 Знак,ITT t1 Знак"/>
    <w:basedOn w:val="a3"/>
    <w:link w:val="1"/>
    <w:rsid w:val="003D0F6E"/>
    <w:rPr>
      <w:rFonts w:ascii="Cambria" w:eastAsia="Times New Roman" w:hAnsi="Cambria" w:cs="Times New Roman"/>
      <w:b/>
      <w:bCs/>
      <w:kern w:val="32"/>
      <w:sz w:val="32"/>
      <w:szCs w:val="32"/>
      <w:lang w:val="x-none"/>
    </w:rPr>
  </w:style>
  <w:style w:type="character" w:customStyle="1" w:styleId="20">
    <w:name w:val="Заголовок 2 Знак"/>
    <w:aliases w:val="H2 Знак2,H2 Знак Знак1,Заголовок 21 Знак1,2 Знак1,h2 Знак1,Б2 Знак1,RTC Знак1,iz2 Знак1,Раздел Знак Знак1,Numbered text 3 Знак1,HD2 Знак1,Heading 2 Hidden Знак1,Gliederung2 Знак1,Gliederung Знак1,Indented Heading Знак1,H21 Знак1,H Знак"/>
    <w:basedOn w:val="a3"/>
    <w:link w:val="2"/>
    <w:uiPriority w:val="9"/>
    <w:rsid w:val="003D0F6E"/>
    <w:rPr>
      <w:rFonts w:ascii="Times New Roman" w:eastAsia="Times New Roman" w:hAnsi="Times New Roman" w:cs="Times New Roman"/>
      <w:b/>
      <w:bCs/>
      <w:sz w:val="28"/>
      <w:szCs w:val="32"/>
      <w:lang w:val="x-none" w:eastAsia="x-none"/>
    </w:rPr>
  </w:style>
  <w:style w:type="character" w:customStyle="1" w:styleId="30">
    <w:name w:val="Заголовок 3 Знак"/>
    <w:aliases w:val="Подраздел Знак,Знак Знак,Б3 Знак,RTC 3 Знак,iz3 Знак"/>
    <w:basedOn w:val="a3"/>
    <w:link w:val="3"/>
    <w:rsid w:val="003D0F6E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3"/>
    <w:link w:val="4"/>
    <w:rsid w:val="003D0F6E"/>
    <w:rPr>
      <w:rFonts w:ascii="Times New Roman" w:eastAsia="Times New Roman" w:hAnsi="Times New Roman" w:cs="Times New Roman"/>
      <w:b/>
      <w:bCs/>
      <w:i/>
      <w:iCs/>
      <w:sz w:val="28"/>
      <w:szCs w:val="28"/>
    </w:rPr>
  </w:style>
  <w:style w:type="character" w:customStyle="1" w:styleId="50">
    <w:name w:val="Заголовок 5 Знак"/>
    <w:aliases w:val="Заголовок 5 Знак1 Знак,Заголовок 5 Знак Знак Знак,H5 Знак,h5 Знак,h51 Знак,H51 Знак,h52 Знак,test Знак,Block Label Знак,Level 3 - i Знак"/>
    <w:basedOn w:val="a3"/>
    <w:link w:val="5"/>
    <w:rsid w:val="003D0F6E"/>
    <w:rPr>
      <w:rFonts w:ascii="Times New Roman" w:eastAsia="Times New Roman" w:hAnsi="Times New Roman" w:cs="Times New Roman"/>
      <w:b/>
      <w:bCs/>
      <w:sz w:val="26"/>
      <w:lang w:eastAsia="ar-SA"/>
    </w:rPr>
  </w:style>
  <w:style w:type="character" w:customStyle="1" w:styleId="60">
    <w:name w:val="Заголовок 6 Знак"/>
    <w:aliases w:val="RTC 6 Знак,Приложение Знак"/>
    <w:basedOn w:val="a3"/>
    <w:link w:val="6"/>
    <w:rsid w:val="003D0F6E"/>
    <w:rPr>
      <w:rFonts w:ascii="Times New Roman" w:eastAsia="Times New Roman" w:hAnsi="Times New Roman" w:cs="Times New Roman"/>
      <w:b/>
      <w:bCs/>
      <w:lang w:eastAsia="ar-SA"/>
    </w:rPr>
  </w:style>
  <w:style w:type="character" w:customStyle="1" w:styleId="70">
    <w:name w:val="Заголовок 7 Знак"/>
    <w:aliases w:val="RTC7 Знак"/>
    <w:basedOn w:val="a3"/>
    <w:link w:val="7"/>
    <w:rsid w:val="003D0F6E"/>
    <w:rPr>
      <w:rFonts w:ascii="Times New Roman" w:eastAsia="Times New Roman" w:hAnsi="Times New Roman" w:cs="Times New Roman"/>
      <w:bCs/>
      <w:sz w:val="26"/>
      <w:lang w:eastAsia="ru-RU"/>
    </w:rPr>
  </w:style>
  <w:style w:type="character" w:customStyle="1" w:styleId="80">
    <w:name w:val="Заголовок 8 Знак"/>
    <w:basedOn w:val="a3"/>
    <w:link w:val="8"/>
    <w:rsid w:val="003D0F6E"/>
    <w:rPr>
      <w:rFonts w:ascii="Times New Roman" w:eastAsia="Times New Roman" w:hAnsi="Times New Roman" w:cs="Times New Roman"/>
      <w:bCs/>
      <w:i/>
      <w:sz w:val="26"/>
      <w:lang w:eastAsia="ru-RU"/>
    </w:rPr>
  </w:style>
  <w:style w:type="character" w:customStyle="1" w:styleId="90">
    <w:name w:val="Заголовок 9 Знак"/>
    <w:basedOn w:val="a3"/>
    <w:link w:val="9"/>
    <w:rsid w:val="003D0F6E"/>
    <w:rPr>
      <w:rFonts w:ascii="Arial" w:eastAsia="Times New Roman" w:hAnsi="Arial" w:cs="Times New Roman"/>
      <w:bCs/>
      <w:lang w:eastAsia="ru-RU"/>
    </w:rPr>
  </w:style>
  <w:style w:type="paragraph" w:styleId="a6">
    <w:name w:val="annotation text"/>
    <w:basedOn w:val="a2"/>
    <w:link w:val="a7"/>
    <w:uiPriority w:val="99"/>
    <w:unhideWhenUsed/>
    <w:rsid w:val="003D0F6E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3"/>
    <w:link w:val="a6"/>
    <w:uiPriority w:val="99"/>
    <w:rsid w:val="003D0F6E"/>
    <w:rPr>
      <w:rFonts w:ascii="Calibri" w:eastAsia="Calibri" w:hAnsi="Calibri" w:cs="Times New Roman"/>
      <w:sz w:val="20"/>
      <w:szCs w:val="20"/>
    </w:rPr>
  </w:style>
  <w:style w:type="paragraph" w:styleId="a0">
    <w:name w:val="annotation subject"/>
    <w:basedOn w:val="a6"/>
    <w:next w:val="a6"/>
    <w:link w:val="a8"/>
    <w:unhideWhenUsed/>
    <w:rsid w:val="003D0F6E"/>
    <w:pPr>
      <w:numPr>
        <w:ilvl w:val="5"/>
        <w:numId w:val="1"/>
      </w:numPr>
      <w:tabs>
        <w:tab w:val="num" w:pos="2694"/>
      </w:tabs>
      <w:spacing w:line="276" w:lineRule="auto"/>
      <w:ind w:left="709"/>
    </w:pPr>
    <w:rPr>
      <w:b/>
      <w:bCs/>
      <w:lang w:val="x-none"/>
    </w:rPr>
  </w:style>
  <w:style w:type="character" w:customStyle="1" w:styleId="a8">
    <w:name w:val="Тема примечания Знак"/>
    <w:basedOn w:val="a7"/>
    <w:link w:val="a0"/>
    <w:rsid w:val="003D0F6E"/>
    <w:rPr>
      <w:rFonts w:ascii="Calibri" w:eastAsia="Calibri" w:hAnsi="Calibri" w:cs="Times New Roman"/>
      <w:b/>
      <w:bCs/>
      <w:sz w:val="20"/>
      <w:szCs w:val="20"/>
      <w:lang w:val="x-none"/>
    </w:rPr>
  </w:style>
  <w:style w:type="paragraph" w:styleId="a9">
    <w:name w:val="Balloon Text"/>
    <w:basedOn w:val="a2"/>
    <w:link w:val="aa"/>
    <w:unhideWhenUsed/>
    <w:rsid w:val="003D0F6E"/>
    <w:pPr>
      <w:tabs>
        <w:tab w:val="num" w:pos="2126"/>
      </w:tabs>
      <w:spacing w:after="0" w:line="240" w:lineRule="auto"/>
      <w:ind w:left="141" w:firstLine="709"/>
    </w:pPr>
    <w:rPr>
      <w:rFonts w:ascii="Tahoma" w:hAnsi="Tahoma"/>
      <w:sz w:val="16"/>
      <w:szCs w:val="16"/>
      <w:lang w:val="x-none"/>
    </w:rPr>
  </w:style>
  <w:style w:type="character" w:customStyle="1" w:styleId="aa">
    <w:name w:val="Текст выноски Знак"/>
    <w:basedOn w:val="a3"/>
    <w:link w:val="a9"/>
    <w:rsid w:val="003D0F6E"/>
    <w:rPr>
      <w:rFonts w:ascii="Tahoma" w:eastAsia="Calibri" w:hAnsi="Tahoma" w:cs="Times New Roman"/>
      <w:sz w:val="16"/>
      <w:szCs w:val="16"/>
      <w:lang w:val="x-none"/>
    </w:rPr>
  </w:style>
  <w:style w:type="character" w:styleId="ab">
    <w:name w:val="footnote reference"/>
    <w:semiHidden/>
    <w:unhideWhenUsed/>
    <w:rsid w:val="003D0F6E"/>
    <w:rPr>
      <w:vertAlign w:val="superscript"/>
    </w:rPr>
  </w:style>
  <w:style w:type="paragraph" w:styleId="ac">
    <w:name w:val="header"/>
    <w:aliases w:val="Linie,АВИАКОМПАНИЯ &quot;ТЮМЕНТРАНСГАЗАВИА&quot;  СВИДЕТЕЛЬСТВО ЭКСПЛУАТАНТА  N 433,АВИАКОМПАНИЯ &quot;ТЮМЕНТРАНСГАЗАВИА&quot;  СВИДЕТЕЛЬСТВО  ЭКСПЛУАТАНТА  N 433,ВерхКолонтитул-1я-строкa,Знак23, Знак23,Titul,Heder,Верхний колонтитул1,Верхний колонтитул2"/>
    <w:basedOn w:val="a2"/>
    <w:link w:val="ad"/>
    <w:unhideWhenUsed/>
    <w:rsid w:val="003D0F6E"/>
    <w:pPr>
      <w:tabs>
        <w:tab w:val="center" w:pos="4677"/>
        <w:tab w:val="right" w:pos="9355"/>
      </w:tabs>
    </w:pPr>
    <w:rPr>
      <w:lang w:val="x-none"/>
    </w:rPr>
  </w:style>
  <w:style w:type="character" w:customStyle="1" w:styleId="ad">
    <w:name w:val="Верхний колонтитул Знак"/>
    <w:aliases w:val="Linie Знак,АВИАКОМПАНИЯ &quot;ТЮМЕНТРАНСГАЗАВИА&quot;  СВИДЕТЕЛЬСТВО ЭКСПЛУАТАНТА  N 433 Знак,АВИАКОМПАНИЯ &quot;ТЮМЕНТРАНСГАЗАВИА&quot;  СВИДЕТЕЛЬСТВО  ЭКСПЛУАТАНТА  N 433 Знак,ВерхКолонтитул-1я-строкa Знак,Знак23 Знак1, Знак23 Знак,Titul Знак"/>
    <w:basedOn w:val="a3"/>
    <w:link w:val="ac"/>
    <w:rsid w:val="003D0F6E"/>
    <w:rPr>
      <w:rFonts w:ascii="Calibri" w:eastAsia="Calibri" w:hAnsi="Calibri" w:cs="Times New Roman"/>
      <w:lang w:val="x-none"/>
    </w:rPr>
  </w:style>
  <w:style w:type="paragraph" w:styleId="ae">
    <w:name w:val="footer"/>
    <w:basedOn w:val="a2"/>
    <w:link w:val="af"/>
    <w:uiPriority w:val="99"/>
    <w:unhideWhenUsed/>
    <w:rsid w:val="003D0F6E"/>
    <w:pPr>
      <w:tabs>
        <w:tab w:val="center" w:pos="4677"/>
        <w:tab w:val="right" w:pos="9355"/>
      </w:tabs>
    </w:pPr>
    <w:rPr>
      <w:lang w:val="x-none"/>
    </w:rPr>
  </w:style>
  <w:style w:type="character" w:customStyle="1" w:styleId="af">
    <w:name w:val="Нижний колонтитул Знак"/>
    <w:basedOn w:val="a3"/>
    <w:link w:val="ae"/>
    <w:uiPriority w:val="99"/>
    <w:rsid w:val="003D0F6E"/>
    <w:rPr>
      <w:rFonts w:ascii="Calibri" w:eastAsia="Calibri" w:hAnsi="Calibri" w:cs="Times New Roman"/>
      <w:lang w:val="x-none"/>
    </w:rPr>
  </w:style>
  <w:style w:type="character" w:styleId="af0">
    <w:name w:val="annotation reference"/>
    <w:basedOn w:val="a3"/>
    <w:uiPriority w:val="99"/>
    <w:unhideWhenUsed/>
    <w:rsid w:val="003D0F6E"/>
    <w:rPr>
      <w:sz w:val="16"/>
      <w:szCs w:val="16"/>
    </w:rPr>
  </w:style>
  <w:style w:type="paragraph" w:customStyle="1" w:styleId="-3">
    <w:name w:val="Пункт-3"/>
    <w:basedOn w:val="a2"/>
    <w:rsid w:val="003D0F6E"/>
    <w:pPr>
      <w:tabs>
        <w:tab w:val="num" w:pos="1667"/>
      </w:tabs>
      <w:spacing w:after="0" w:line="240" w:lineRule="auto"/>
      <w:ind w:left="-318" w:firstLine="709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paragraph" w:customStyle="1" w:styleId="-6">
    <w:name w:val="Пункт-6"/>
    <w:basedOn w:val="a2"/>
    <w:rsid w:val="003D0F6E"/>
    <w:pPr>
      <w:tabs>
        <w:tab w:val="num" w:pos="2126"/>
      </w:tabs>
      <w:spacing w:after="0" w:line="240" w:lineRule="auto"/>
      <w:ind w:left="141" w:firstLine="709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paragraph" w:customStyle="1" w:styleId="-30">
    <w:name w:val="пункт-3"/>
    <w:basedOn w:val="a2"/>
    <w:link w:val="-31"/>
    <w:rsid w:val="003D0F6E"/>
    <w:pPr>
      <w:tabs>
        <w:tab w:val="num" w:pos="1701"/>
      </w:tabs>
      <w:spacing w:after="0" w:line="288" w:lineRule="auto"/>
      <w:ind w:firstLine="567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-31">
    <w:name w:val="пункт-3 Знак"/>
    <w:link w:val="-30"/>
    <w:locked/>
    <w:rsid w:val="003D0F6E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11">
    <w:name w:val="Тема примечания Знак1"/>
    <w:locked/>
    <w:rsid w:val="003D0F6E"/>
    <w:rPr>
      <w:rFonts w:ascii="Calibri" w:eastAsia="Calibri" w:hAnsi="Calibri" w:cs="Times New Roman"/>
      <w:b/>
      <w:bCs/>
      <w:sz w:val="28"/>
      <w:szCs w:val="20"/>
    </w:rPr>
  </w:style>
  <w:style w:type="character" w:customStyle="1" w:styleId="12">
    <w:name w:val="Текст выноски Знак1"/>
    <w:locked/>
    <w:rsid w:val="003D0F6E"/>
    <w:rPr>
      <w:rFonts w:ascii="Calibri" w:eastAsia="Calibri" w:hAnsi="Calibri" w:cs="Times New Roman"/>
      <w:sz w:val="24"/>
      <w:szCs w:val="20"/>
    </w:rPr>
  </w:style>
  <w:style w:type="paragraph" w:styleId="af1">
    <w:name w:val="List Paragraph"/>
    <w:basedOn w:val="a2"/>
    <w:uiPriority w:val="34"/>
    <w:qFormat/>
    <w:rsid w:val="003D0F6E"/>
    <w:pPr>
      <w:ind w:left="708"/>
    </w:pPr>
  </w:style>
  <w:style w:type="paragraph" w:customStyle="1" w:styleId="-4">
    <w:name w:val="Пункт-4"/>
    <w:basedOn w:val="a2"/>
    <w:rsid w:val="003D0F6E"/>
    <w:pPr>
      <w:tabs>
        <w:tab w:val="num" w:pos="2553"/>
      </w:tabs>
      <w:spacing w:after="0" w:line="240" w:lineRule="auto"/>
      <w:ind w:left="568" w:firstLine="709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paragraph" w:customStyle="1" w:styleId="-5">
    <w:name w:val="Пункт-5"/>
    <w:basedOn w:val="a2"/>
    <w:rsid w:val="003D0F6E"/>
    <w:pPr>
      <w:tabs>
        <w:tab w:val="num" w:pos="1985"/>
      </w:tabs>
      <w:spacing w:after="0" w:line="240" w:lineRule="auto"/>
      <w:ind w:firstLine="709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paragraph" w:customStyle="1" w:styleId="-7">
    <w:name w:val="Пункт-7"/>
    <w:basedOn w:val="a2"/>
    <w:rsid w:val="003D0F6E"/>
    <w:pPr>
      <w:tabs>
        <w:tab w:val="num" w:pos="360"/>
      </w:tabs>
      <w:spacing w:after="0" w:line="240" w:lineRule="auto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paragraph" w:customStyle="1" w:styleId="Times12">
    <w:name w:val="Times 12"/>
    <w:basedOn w:val="a2"/>
    <w:rsid w:val="003D0F6E"/>
    <w:pPr>
      <w:overflowPunct w:val="0"/>
      <w:autoSpaceDE w:val="0"/>
      <w:autoSpaceDN w:val="0"/>
      <w:adjustRightInd w:val="0"/>
      <w:spacing w:after="0" w:line="240" w:lineRule="auto"/>
      <w:ind w:firstLine="567"/>
      <w:jc w:val="both"/>
    </w:pPr>
    <w:rPr>
      <w:rFonts w:ascii="Times New Roman" w:eastAsia="Times New Roman" w:hAnsi="Times New Roman"/>
      <w:bCs/>
      <w:sz w:val="24"/>
      <w:lang w:eastAsia="ru-RU"/>
    </w:rPr>
  </w:style>
  <w:style w:type="paragraph" w:customStyle="1" w:styleId="a1">
    <w:name w:val="Глава"/>
    <w:basedOn w:val="a2"/>
    <w:rsid w:val="003D0F6E"/>
    <w:pPr>
      <w:keepNext/>
      <w:numPr>
        <w:numId w:val="3"/>
      </w:numPr>
      <w:suppressAutoHyphens/>
      <w:spacing w:after="0" w:line="240" w:lineRule="auto"/>
      <w:jc w:val="center"/>
      <w:outlineLvl w:val="0"/>
    </w:pPr>
    <w:rPr>
      <w:rFonts w:ascii="Times New Roman" w:eastAsia="Times New Roman" w:hAnsi="Times New Roman" w:cs="Arial"/>
      <w:b/>
      <w:caps/>
      <w:sz w:val="28"/>
      <w:szCs w:val="48"/>
      <w:lang w:eastAsia="ru-RU"/>
    </w:rPr>
  </w:style>
  <w:style w:type="character" w:styleId="af2">
    <w:name w:val="Hyperlink"/>
    <w:basedOn w:val="a3"/>
    <w:unhideWhenUsed/>
    <w:rsid w:val="003D0F6E"/>
    <w:rPr>
      <w:strike w:val="0"/>
      <w:dstrike w:val="0"/>
      <w:color w:val="666699"/>
      <w:u w:val="none"/>
      <w:effect w:val="none"/>
    </w:rPr>
  </w:style>
  <w:style w:type="paragraph" w:styleId="13">
    <w:name w:val="toc 1"/>
    <w:basedOn w:val="a2"/>
    <w:next w:val="a2"/>
    <w:autoRedefine/>
    <w:unhideWhenUsed/>
    <w:qFormat/>
    <w:rsid w:val="003D0F6E"/>
    <w:pPr>
      <w:widowControl w:val="0"/>
      <w:tabs>
        <w:tab w:val="right" w:leader="dot" w:pos="10206"/>
      </w:tabs>
      <w:spacing w:after="0" w:line="240" w:lineRule="auto"/>
      <w:ind w:right="-1"/>
      <w:jc w:val="both"/>
    </w:pPr>
    <w:rPr>
      <w:rFonts w:ascii="Times New Roman" w:hAnsi="Times New Roman"/>
      <w:b/>
      <w:noProof/>
      <w:spacing w:val="-4"/>
      <w:sz w:val="28"/>
      <w:szCs w:val="28"/>
    </w:rPr>
  </w:style>
  <w:style w:type="paragraph" w:styleId="21">
    <w:name w:val="toc 2"/>
    <w:basedOn w:val="a2"/>
    <w:next w:val="a2"/>
    <w:autoRedefine/>
    <w:unhideWhenUsed/>
    <w:qFormat/>
    <w:rsid w:val="003D0F6E"/>
    <w:pPr>
      <w:widowControl w:val="0"/>
      <w:tabs>
        <w:tab w:val="right" w:leader="dot" w:pos="10479"/>
      </w:tabs>
      <w:spacing w:after="0" w:line="240" w:lineRule="auto"/>
      <w:ind w:left="221" w:right="424"/>
      <w:jc w:val="both"/>
    </w:pPr>
  </w:style>
  <w:style w:type="paragraph" w:styleId="31">
    <w:name w:val="toc 3"/>
    <w:basedOn w:val="a2"/>
    <w:next w:val="a2"/>
    <w:autoRedefine/>
    <w:unhideWhenUsed/>
    <w:qFormat/>
    <w:rsid w:val="003D0F6E"/>
    <w:pPr>
      <w:tabs>
        <w:tab w:val="left" w:pos="880"/>
        <w:tab w:val="right" w:leader="dot" w:pos="10195"/>
      </w:tabs>
      <w:spacing w:after="0"/>
    </w:pPr>
    <w:rPr>
      <w:rFonts w:asciiTheme="minorHAnsi" w:eastAsiaTheme="minorEastAsia" w:hAnsiTheme="minorHAnsi" w:cstheme="minorBidi"/>
      <w:lang w:eastAsia="ru-RU"/>
    </w:rPr>
  </w:style>
  <w:style w:type="paragraph" w:customStyle="1" w:styleId="ConsPlusTitle">
    <w:name w:val="ConsPlusTitle"/>
    <w:uiPriority w:val="99"/>
    <w:rsid w:val="003D0F6E"/>
    <w:pPr>
      <w:widowControl w:val="0"/>
      <w:tabs>
        <w:tab w:val="num" w:pos="2553"/>
      </w:tabs>
      <w:autoSpaceDE w:val="0"/>
      <w:autoSpaceDN w:val="0"/>
      <w:adjustRightInd w:val="0"/>
      <w:spacing w:after="0" w:line="240" w:lineRule="auto"/>
      <w:ind w:left="568" w:firstLine="709"/>
    </w:pPr>
    <w:rPr>
      <w:rFonts w:ascii="Arial" w:eastAsia="Calibri" w:hAnsi="Arial" w:cs="Arial"/>
      <w:b/>
      <w:bCs/>
      <w:sz w:val="20"/>
      <w:szCs w:val="20"/>
      <w:lang w:eastAsia="ru-RU"/>
    </w:rPr>
  </w:style>
  <w:style w:type="paragraph" w:customStyle="1" w:styleId="22">
    <w:name w:val="Рецензия2"/>
    <w:hidden/>
    <w:uiPriority w:val="99"/>
    <w:semiHidden/>
    <w:rsid w:val="003D0F6E"/>
    <w:pPr>
      <w:tabs>
        <w:tab w:val="num" w:pos="1985"/>
      </w:tabs>
      <w:spacing w:after="0" w:line="240" w:lineRule="auto"/>
      <w:ind w:firstLine="709"/>
    </w:pPr>
    <w:rPr>
      <w:rFonts w:ascii="Times New Roman" w:eastAsia="Times New Roman" w:hAnsi="Times New Roman" w:cs="Times New Roman"/>
      <w:sz w:val="28"/>
      <w:szCs w:val="28"/>
    </w:rPr>
  </w:style>
  <w:style w:type="paragraph" w:styleId="af3">
    <w:name w:val="Revision"/>
    <w:hidden/>
    <w:uiPriority w:val="99"/>
    <w:semiHidden/>
    <w:rsid w:val="003D0F6E"/>
    <w:pPr>
      <w:tabs>
        <w:tab w:val="num" w:pos="360"/>
      </w:tabs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styleId="af4">
    <w:name w:val="footnote text"/>
    <w:basedOn w:val="a2"/>
    <w:link w:val="af5"/>
    <w:semiHidden/>
    <w:rsid w:val="003D0F6E"/>
    <w:pPr>
      <w:spacing w:after="0" w:line="240" w:lineRule="auto"/>
      <w:jc w:val="both"/>
    </w:pPr>
    <w:rPr>
      <w:rFonts w:ascii="Times New Roman" w:eastAsia="Times New Roman" w:hAnsi="Times New Roman"/>
      <w:sz w:val="20"/>
      <w:szCs w:val="20"/>
    </w:rPr>
  </w:style>
  <w:style w:type="character" w:customStyle="1" w:styleId="af5">
    <w:name w:val="Текст сноски Знак"/>
    <w:basedOn w:val="a3"/>
    <w:link w:val="af4"/>
    <w:semiHidden/>
    <w:rsid w:val="003D0F6E"/>
    <w:rPr>
      <w:rFonts w:ascii="Times New Roman" w:eastAsia="Times New Roman" w:hAnsi="Times New Roman" w:cs="Times New Roman"/>
      <w:sz w:val="20"/>
      <w:szCs w:val="20"/>
    </w:rPr>
  </w:style>
  <w:style w:type="character" w:styleId="af6">
    <w:name w:val="page number"/>
    <w:rsid w:val="003D0F6E"/>
    <w:rPr>
      <w:rFonts w:cs="Times New Roman"/>
    </w:rPr>
  </w:style>
  <w:style w:type="character" w:customStyle="1" w:styleId="af7">
    <w:name w:val="!осн Знак"/>
    <w:link w:val="af8"/>
    <w:uiPriority w:val="99"/>
    <w:locked/>
    <w:rsid w:val="003D0F6E"/>
    <w:rPr>
      <w:rFonts w:ascii="Times New Roman" w:hAnsi="Times New Roman" w:cs="Times New Roman"/>
    </w:rPr>
  </w:style>
  <w:style w:type="paragraph" w:customStyle="1" w:styleId="af8">
    <w:name w:val="!осн"/>
    <w:basedOn w:val="a2"/>
    <w:link w:val="af7"/>
    <w:uiPriority w:val="99"/>
    <w:rsid w:val="003D0F6E"/>
    <w:pPr>
      <w:spacing w:after="0" w:line="240" w:lineRule="auto"/>
      <w:ind w:firstLine="567"/>
    </w:pPr>
    <w:rPr>
      <w:rFonts w:ascii="Times New Roman" w:eastAsiaTheme="minorHAnsi" w:hAnsi="Times New Roman"/>
    </w:rPr>
  </w:style>
  <w:style w:type="paragraph" w:styleId="af9">
    <w:name w:val="Body Text"/>
    <w:aliases w:val="Основной текст таблиц,в таблице,таблицы,в таблицах"/>
    <w:basedOn w:val="a2"/>
    <w:link w:val="afa"/>
    <w:rsid w:val="003D0F6E"/>
    <w:pPr>
      <w:spacing w:after="0" w:line="240" w:lineRule="auto"/>
      <w:jc w:val="center"/>
    </w:pPr>
    <w:rPr>
      <w:rFonts w:ascii="Times New Roman" w:hAnsi="Times New Roman"/>
      <w:b/>
      <w:bCs/>
      <w:sz w:val="24"/>
      <w:szCs w:val="24"/>
      <w:lang w:val="x-none" w:eastAsia="ru-RU"/>
    </w:rPr>
  </w:style>
  <w:style w:type="character" w:customStyle="1" w:styleId="afa">
    <w:name w:val="Основной текст Знак"/>
    <w:aliases w:val="Основной текст таблиц Знак,в таблице Знак,таблицы Знак,в таблицах Знак"/>
    <w:basedOn w:val="a3"/>
    <w:link w:val="af9"/>
    <w:rsid w:val="003D0F6E"/>
    <w:rPr>
      <w:rFonts w:ascii="Times New Roman" w:eastAsia="Calibri" w:hAnsi="Times New Roman" w:cs="Times New Roman"/>
      <w:b/>
      <w:bCs/>
      <w:sz w:val="24"/>
      <w:szCs w:val="24"/>
      <w:lang w:val="x-none" w:eastAsia="ru-RU"/>
    </w:rPr>
  </w:style>
  <w:style w:type="paragraph" w:styleId="afb">
    <w:name w:val="TOC Heading"/>
    <w:basedOn w:val="1"/>
    <w:next w:val="a2"/>
    <w:uiPriority w:val="99"/>
    <w:qFormat/>
    <w:rsid w:val="003D0F6E"/>
    <w:pPr>
      <w:keepLines/>
      <w:numPr>
        <w:numId w:val="0"/>
      </w:numPr>
      <w:spacing w:before="480" w:after="0"/>
      <w:outlineLvl w:val="9"/>
    </w:pPr>
    <w:rPr>
      <w:rFonts w:eastAsia="Calibri"/>
      <w:color w:val="365F91"/>
      <w:kern w:val="0"/>
      <w:sz w:val="28"/>
      <w:szCs w:val="28"/>
      <w:lang w:eastAsia="x-none"/>
    </w:rPr>
  </w:style>
  <w:style w:type="character" w:customStyle="1" w:styleId="afc">
    <w:name w:val="Схема документа Знак"/>
    <w:basedOn w:val="a3"/>
    <w:link w:val="afd"/>
    <w:uiPriority w:val="99"/>
    <w:semiHidden/>
    <w:rsid w:val="003D0F6E"/>
    <w:rPr>
      <w:rFonts w:ascii="Tahoma" w:eastAsia="Times New Roman" w:hAnsi="Tahoma" w:cs="Times New Roman"/>
      <w:sz w:val="16"/>
      <w:szCs w:val="16"/>
      <w:lang w:val="x-none"/>
    </w:rPr>
  </w:style>
  <w:style w:type="paragraph" w:styleId="afd">
    <w:name w:val="Document Map"/>
    <w:basedOn w:val="a2"/>
    <w:link w:val="afc"/>
    <w:uiPriority w:val="99"/>
    <w:semiHidden/>
    <w:unhideWhenUsed/>
    <w:rsid w:val="003D0F6E"/>
    <w:pPr>
      <w:spacing w:after="0" w:line="240" w:lineRule="auto"/>
      <w:jc w:val="both"/>
    </w:pPr>
    <w:rPr>
      <w:rFonts w:ascii="Tahoma" w:eastAsia="Times New Roman" w:hAnsi="Tahoma"/>
      <w:sz w:val="16"/>
      <w:szCs w:val="16"/>
      <w:lang w:val="x-none"/>
    </w:rPr>
  </w:style>
  <w:style w:type="character" w:customStyle="1" w:styleId="14">
    <w:name w:val="Схема документа Знак1"/>
    <w:basedOn w:val="a3"/>
    <w:uiPriority w:val="99"/>
    <w:semiHidden/>
    <w:rsid w:val="003D0F6E"/>
    <w:rPr>
      <w:rFonts w:ascii="Tahoma" w:eastAsia="Calibri" w:hAnsi="Tahoma" w:cs="Tahoma"/>
      <w:sz w:val="16"/>
      <w:szCs w:val="16"/>
    </w:rPr>
  </w:style>
  <w:style w:type="paragraph" w:styleId="a">
    <w:name w:val="List Number"/>
    <w:basedOn w:val="a2"/>
    <w:rsid w:val="003D0F6E"/>
    <w:pPr>
      <w:numPr>
        <w:numId w:val="19"/>
      </w:numPr>
      <w:tabs>
        <w:tab w:val="clear" w:pos="360"/>
        <w:tab w:val="num" w:pos="1134"/>
      </w:tabs>
      <w:autoSpaceDE w:val="0"/>
      <w:autoSpaceDN w:val="0"/>
      <w:spacing w:before="60" w:after="0" w:line="360" w:lineRule="auto"/>
      <w:ind w:left="0" w:firstLine="567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FontStyle67">
    <w:name w:val="Font Style67"/>
    <w:rsid w:val="003D0F6E"/>
    <w:rPr>
      <w:rFonts w:ascii="Times New Roman" w:hAnsi="Times New Roman" w:cs="Times New Roman"/>
      <w:sz w:val="26"/>
      <w:szCs w:val="26"/>
    </w:rPr>
  </w:style>
  <w:style w:type="paragraph" w:styleId="23">
    <w:name w:val="Body Text Indent 2"/>
    <w:basedOn w:val="a2"/>
    <w:link w:val="24"/>
    <w:unhideWhenUsed/>
    <w:rsid w:val="003D0F6E"/>
    <w:pPr>
      <w:spacing w:after="120" w:line="480" w:lineRule="auto"/>
      <w:ind w:left="283"/>
      <w:jc w:val="both"/>
    </w:pPr>
    <w:rPr>
      <w:rFonts w:ascii="Times New Roman" w:eastAsia="Times New Roman" w:hAnsi="Times New Roman"/>
      <w:sz w:val="28"/>
      <w:szCs w:val="28"/>
    </w:rPr>
  </w:style>
  <w:style w:type="character" w:customStyle="1" w:styleId="24">
    <w:name w:val="Основной текст с отступом 2 Знак"/>
    <w:basedOn w:val="a3"/>
    <w:link w:val="23"/>
    <w:rsid w:val="003D0F6E"/>
    <w:rPr>
      <w:rFonts w:ascii="Times New Roman" w:eastAsia="Times New Roman" w:hAnsi="Times New Roman" w:cs="Times New Roman"/>
      <w:sz w:val="28"/>
      <w:szCs w:val="28"/>
    </w:rPr>
  </w:style>
  <w:style w:type="paragraph" w:customStyle="1" w:styleId="afe">
    <w:name w:val="Подподпункт"/>
    <w:basedOn w:val="a2"/>
    <w:rsid w:val="003D0F6E"/>
    <w:pPr>
      <w:tabs>
        <w:tab w:val="num" w:pos="1134"/>
      </w:tabs>
      <w:spacing w:after="0" w:line="360" w:lineRule="auto"/>
      <w:ind w:firstLine="567"/>
      <w:jc w:val="both"/>
    </w:pPr>
    <w:rPr>
      <w:rFonts w:ascii="Times New Roman" w:eastAsia="Times New Roman" w:hAnsi="Times New Roman"/>
      <w:bCs/>
      <w:lang w:eastAsia="ru-RU"/>
    </w:rPr>
  </w:style>
  <w:style w:type="paragraph" w:styleId="aff">
    <w:name w:val="Title"/>
    <w:basedOn w:val="a2"/>
    <w:link w:val="aff0"/>
    <w:qFormat/>
    <w:rsid w:val="003D0F6E"/>
    <w:pPr>
      <w:spacing w:after="0" w:line="36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f0">
    <w:name w:val="Название Знак"/>
    <w:basedOn w:val="a3"/>
    <w:link w:val="aff"/>
    <w:rsid w:val="003D0F6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1">
    <w:name w:val="Пункт"/>
    <w:basedOn w:val="a2"/>
    <w:rsid w:val="003D0F6E"/>
    <w:pPr>
      <w:spacing w:after="0" w:line="36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1">
    <w:name w:val="toc 4"/>
    <w:basedOn w:val="a2"/>
    <w:next w:val="a2"/>
    <w:autoRedefine/>
    <w:rsid w:val="003D0F6E"/>
    <w:pPr>
      <w:tabs>
        <w:tab w:val="left" w:leader="dot" w:pos="10260"/>
      </w:tabs>
      <w:spacing w:after="120" w:line="240" w:lineRule="auto"/>
      <w:ind w:right="-232"/>
      <w:jc w:val="center"/>
    </w:pPr>
    <w:rPr>
      <w:rFonts w:ascii="Times New Roman" w:eastAsia="Times New Roman" w:hAnsi="Times New Roman"/>
      <w:b/>
      <w:noProof/>
      <w:sz w:val="28"/>
      <w:szCs w:val="24"/>
      <w:lang w:eastAsia="ru-RU"/>
    </w:rPr>
  </w:style>
  <w:style w:type="paragraph" w:customStyle="1" w:styleId="121">
    <w:name w:val="Табличный 12Ц1"/>
    <w:basedOn w:val="a2"/>
    <w:rsid w:val="003D0F6E"/>
    <w:pPr>
      <w:spacing w:after="0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1210">
    <w:name w:val="Табличный 12Л1"/>
    <w:basedOn w:val="a2"/>
    <w:rsid w:val="003D0F6E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ubsection">
    <w:name w:val="Subsection"/>
    <w:basedOn w:val="a2"/>
    <w:rsid w:val="003D0F6E"/>
    <w:pPr>
      <w:widowControl w:val="0"/>
      <w:spacing w:before="240" w:after="120" w:line="240" w:lineRule="auto"/>
    </w:pPr>
    <w:rPr>
      <w:rFonts w:ascii="Times New Roman" w:eastAsia="Times New Roman" w:hAnsi="Times New Roman"/>
      <w:b/>
      <w:caps/>
      <w:sz w:val="24"/>
      <w:szCs w:val="24"/>
      <w:lang w:val="en-GB" w:eastAsia="ru-RU"/>
    </w:rPr>
  </w:style>
  <w:style w:type="paragraph" w:customStyle="1" w:styleId="aff2">
    <w:name w:val="Документ"/>
    <w:basedOn w:val="a2"/>
    <w:rsid w:val="003D0F6E"/>
    <w:pPr>
      <w:autoSpaceDE w:val="0"/>
      <w:autoSpaceDN w:val="0"/>
      <w:spacing w:after="0" w:line="240" w:lineRule="auto"/>
      <w:ind w:firstLine="720"/>
      <w:jc w:val="both"/>
    </w:pPr>
    <w:rPr>
      <w:rFonts w:ascii="Times New Roman" w:eastAsia="Times New Roman" w:hAnsi="Times New Roman"/>
      <w:sz w:val="20"/>
      <w:szCs w:val="24"/>
      <w:lang w:eastAsia="ru-RU"/>
    </w:rPr>
  </w:style>
  <w:style w:type="paragraph" w:customStyle="1" w:styleId="aff3">
    <w:name w:val="Подпункт"/>
    <w:basedOn w:val="aff1"/>
    <w:rsid w:val="003D0F6E"/>
  </w:style>
  <w:style w:type="paragraph" w:styleId="aff4">
    <w:name w:val="Block Text"/>
    <w:basedOn w:val="a2"/>
    <w:rsid w:val="003D0F6E"/>
    <w:pPr>
      <w:spacing w:after="0" w:line="360" w:lineRule="auto"/>
      <w:ind w:left="357" w:right="198" w:firstLine="567"/>
      <w:jc w:val="center"/>
    </w:pPr>
    <w:rPr>
      <w:rFonts w:ascii="Times New Roman" w:eastAsia="Times New Roman" w:hAnsi="Times New Roman"/>
      <w:b/>
      <w:bCs/>
      <w:sz w:val="28"/>
      <w:szCs w:val="28"/>
      <w:lang w:eastAsia="ru-RU"/>
    </w:rPr>
  </w:style>
  <w:style w:type="paragraph" w:styleId="81">
    <w:name w:val="toc 8"/>
    <w:basedOn w:val="a2"/>
    <w:next w:val="a2"/>
    <w:autoRedefine/>
    <w:rsid w:val="003D0F6E"/>
    <w:pPr>
      <w:spacing w:after="0" w:line="240" w:lineRule="auto"/>
      <w:ind w:left="1680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ff5">
    <w:name w:val="Body Text Indent"/>
    <w:basedOn w:val="a2"/>
    <w:link w:val="aff6"/>
    <w:rsid w:val="003D0F6E"/>
    <w:pPr>
      <w:spacing w:after="0" w:line="360" w:lineRule="auto"/>
      <w:ind w:firstLine="709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ff6">
    <w:name w:val="Основной текст с отступом Знак"/>
    <w:basedOn w:val="a3"/>
    <w:link w:val="aff5"/>
    <w:rsid w:val="003D0F6E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f7">
    <w:name w:val="Subtitle"/>
    <w:basedOn w:val="a2"/>
    <w:link w:val="aff8"/>
    <w:qFormat/>
    <w:rsid w:val="003D0F6E"/>
    <w:pPr>
      <w:spacing w:after="0" w:line="240" w:lineRule="auto"/>
      <w:ind w:left="4320" w:firstLine="180"/>
      <w:jc w:val="right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ff8">
    <w:name w:val="Подзаголовок Знак"/>
    <w:basedOn w:val="a3"/>
    <w:link w:val="aff7"/>
    <w:rsid w:val="003D0F6E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5">
    <w:name w:val="Обычный1"/>
    <w:link w:val="Normal"/>
    <w:rsid w:val="003D0F6E"/>
    <w:pPr>
      <w:widowControl w:val="0"/>
      <w:spacing w:after="0" w:line="240" w:lineRule="auto"/>
      <w:ind w:firstLine="400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Normal">
    <w:name w:val="Normal Знак"/>
    <w:link w:val="15"/>
    <w:locked/>
    <w:rsid w:val="003D0F6E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ff9">
    <w:name w:val="FollowedHyperlink"/>
    <w:rsid w:val="003D0F6E"/>
    <w:rPr>
      <w:rFonts w:cs="Times New Roman"/>
      <w:color w:val="800080"/>
      <w:u w:val="single"/>
    </w:rPr>
  </w:style>
  <w:style w:type="paragraph" w:customStyle="1" w:styleId="affa">
    <w:name w:val="Таблица шапка"/>
    <w:basedOn w:val="a2"/>
    <w:rsid w:val="003D0F6E"/>
    <w:pPr>
      <w:keepNext/>
      <w:spacing w:before="40" w:after="40" w:line="240" w:lineRule="auto"/>
      <w:ind w:left="57" w:right="57"/>
    </w:pPr>
    <w:rPr>
      <w:rFonts w:ascii="Times New Roman" w:eastAsia="Times New Roman" w:hAnsi="Times New Roman"/>
      <w:bCs/>
      <w:lang w:eastAsia="ru-RU"/>
    </w:rPr>
  </w:style>
  <w:style w:type="character" w:customStyle="1" w:styleId="affb">
    <w:name w:val="комментарий"/>
    <w:rsid w:val="003D0F6E"/>
    <w:rPr>
      <w:rFonts w:cs="Times New Roman"/>
      <w:b/>
      <w:i/>
      <w:shd w:val="clear" w:color="auto" w:fill="FFFF99"/>
    </w:rPr>
  </w:style>
  <w:style w:type="paragraph" w:styleId="25">
    <w:name w:val="Body Text 2"/>
    <w:basedOn w:val="a2"/>
    <w:link w:val="26"/>
    <w:rsid w:val="003D0F6E"/>
    <w:pPr>
      <w:overflowPunct w:val="0"/>
      <w:autoSpaceDE w:val="0"/>
      <w:autoSpaceDN w:val="0"/>
      <w:adjustRightInd w:val="0"/>
      <w:spacing w:after="0" w:line="240" w:lineRule="auto"/>
      <w:ind w:right="-95"/>
      <w:textAlignment w:val="baseline"/>
    </w:pPr>
    <w:rPr>
      <w:rFonts w:ascii="Times New Roman" w:eastAsia="Times New Roman" w:hAnsi="Times New Roman"/>
      <w:sz w:val="24"/>
      <w:szCs w:val="20"/>
      <w:lang w:eastAsia="ru-RU"/>
    </w:rPr>
  </w:style>
  <w:style w:type="character" w:customStyle="1" w:styleId="26">
    <w:name w:val="Основной текст 2 Знак"/>
    <w:basedOn w:val="a3"/>
    <w:link w:val="25"/>
    <w:rsid w:val="003D0F6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ffc">
    <w:name w:val="Ариал"/>
    <w:basedOn w:val="a2"/>
    <w:link w:val="affd"/>
    <w:rsid w:val="003D0F6E"/>
    <w:pPr>
      <w:widowControl w:val="0"/>
      <w:adjustRightInd w:val="0"/>
      <w:spacing w:before="120" w:after="120" w:line="360" w:lineRule="auto"/>
      <w:ind w:firstLine="851"/>
      <w:jc w:val="both"/>
      <w:textAlignment w:val="baseline"/>
    </w:pPr>
    <w:rPr>
      <w:rFonts w:ascii="Arial" w:eastAsia="Times New Roman" w:hAnsi="Arial"/>
      <w:sz w:val="24"/>
      <w:szCs w:val="24"/>
      <w:lang w:val="x-none" w:eastAsia="x-none"/>
    </w:rPr>
  </w:style>
  <w:style w:type="character" w:customStyle="1" w:styleId="affd">
    <w:name w:val="Ариал Знак"/>
    <w:link w:val="affc"/>
    <w:locked/>
    <w:rsid w:val="003D0F6E"/>
    <w:rPr>
      <w:rFonts w:ascii="Arial" w:eastAsia="Times New Roman" w:hAnsi="Arial" w:cs="Times New Roman"/>
      <w:sz w:val="24"/>
      <w:szCs w:val="24"/>
      <w:lang w:val="x-none" w:eastAsia="x-none"/>
    </w:rPr>
  </w:style>
  <w:style w:type="character" w:customStyle="1" w:styleId="affe">
    <w:name w:val="Подпункт Знак"/>
    <w:rsid w:val="003D0F6E"/>
    <w:rPr>
      <w:rFonts w:cs="Times New Roman"/>
      <w:sz w:val="28"/>
      <w:szCs w:val="28"/>
      <w:lang w:val="ru-RU" w:eastAsia="ru-RU"/>
    </w:rPr>
  </w:style>
  <w:style w:type="paragraph" w:styleId="32">
    <w:name w:val="Body Text Indent 3"/>
    <w:aliases w:val="Знак1"/>
    <w:basedOn w:val="a2"/>
    <w:link w:val="33"/>
    <w:rsid w:val="003D0F6E"/>
    <w:pPr>
      <w:numPr>
        <w:ilvl w:val="12"/>
      </w:numPr>
      <w:spacing w:after="0" w:line="240" w:lineRule="auto"/>
      <w:ind w:right="-54" w:firstLine="709"/>
      <w:jc w:val="both"/>
    </w:pPr>
    <w:rPr>
      <w:rFonts w:ascii="Arial" w:eastAsia="Times New Roman" w:hAnsi="Arial"/>
      <w:b/>
      <w:sz w:val="24"/>
      <w:szCs w:val="24"/>
      <w:lang w:eastAsia="ru-RU"/>
    </w:rPr>
  </w:style>
  <w:style w:type="character" w:customStyle="1" w:styleId="33">
    <w:name w:val="Основной текст с отступом 3 Знак"/>
    <w:aliases w:val="Знак1 Знак"/>
    <w:basedOn w:val="a3"/>
    <w:link w:val="32"/>
    <w:rsid w:val="003D0F6E"/>
    <w:rPr>
      <w:rFonts w:ascii="Arial" w:eastAsia="Times New Roman" w:hAnsi="Arial" w:cs="Times New Roman"/>
      <w:b/>
      <w:sz w:val="24"/>
      <w:szCs w:val="24"/>
      <w:lang w:eastAsia="ru-RU"/>
    </w:rPr>
  </w:style>
  <w:style w:type="paragraph" w:styleId="afff">
    <w:name w:val="Plain Text"/>
    <w:basedOn w:val="a2"/>
    <w:link w:val="afff0"/>
    <w:rsid w:val="003D0F6E"/>
    <w:pPr>
      <w:spacing w:after="0" w:line="240" w:lineRule="auto"/>
    </w:pPr>
    <w:rPr>
      <w:rFonts w:ascii="Courier New" w:eastAsia="Times New Roman" w:hAnsi="Courier New"/>
      <w:sz w:val="20"/>
      <w:szCs w:val="24"/>
      <w:lang w:eastAsia="ru-RU"/>
    </w:rPr>
  </w:style>
  <w:style w:type="character" w:customStyle="1" w:styleId="afff0">
    <w:name w:val="Текст Знак"/>
    <w:basedOn w:val="a3"/>
    <w:link w:val="afff"/>
    <w:rsid w:val="003D0F6E"/>
    <w:rPr>
      <w:rFonts w:ascii="Courier New" w:eastAsia="Times New Roman" w:hAnsi="Courier New" w:cs="Times New Roman"/>
      <w:sz w:val="20"/>
      <w:szCs w:val="24"/>
      <w:lang w:eastAsia="ru-RU"/>
    </w:rPr>
  </w:style>
  <w:style w:type="paragraph" w:customStyle="1" w:styleId="16">
    <w:name w:val="Знак Знак Знак1 Знак Знак Знак Знак Знак Знак Знак"/>
    <w:basedOn w:val="a2"/>
    <w:rsid w:val="003D0F6E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34">
    <w:name w:val="Body Text 3"/>
    <w:basedOn w:val="a2"/>
    <w:link w:val="35"/>
    <w:rsid w:val="003D0F6E"/>
    <w:pPr>
      <w:spacing w:after="120" w:line="240" w:lineRule="auto"/>
    </w:pPr>
    <w:rPr>
      <w:rFonts w:ascii="Times New Roman" w:eastAsia="Times New Roman" w:hAnsi="Times New Roman"/>
      <w:sz w:val="16"/>
      <w:szCs w:val="16"/>
      <w:lang w:eastAsia="ru-RU"/>
    </w:rPr>
  </w:style>
  <w:style w:type="character" w:customStyle="1" w:styleId="35">
    <w:name w:val="Основной текст 3 Знак"/>
    <w:basedOn w:val="a3"/>
    <w:link w:val="34"/>
    <w:rsid w:val="003D0F6E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Body">
    <w:name w:val="Body"/>
    <w:basedOn w:val="a2"/>
    <w:link w:val="Body0"/>
    <w:rsid w:val="003D0F6E"/>
    <w:pPr>
      <w:spacing w:after="0" w:line="360" w:lineRule="atLeast"/>
      <w:ind w:left="284" w:firstLine="851"/>
      <w:jc w:val="both"/>
    </w:pPr>
    <w:rPr>
      <w:rFonts w:ascii="Pragmatica" w:eastAsia="Times New Roman" w:hAnsi="Pragmatica"/>
      <w:sz w:val="24"/>
      <w:szCs w:val="24"/>
      <w:lang w:val="x-none" w:eastAsia="x-none"/>
    </w:rPr>
  </w:style>
  <w:style w:type="character" w:customStyle="1" w:styleId="Body0">
    <w:name w:val="Body Знак"/>
    <w:link w:val="Body"/>
    <w:locked/>
    <w:rsid w:val="003D0F6E"/>
    <w:rPr>
      <w:rFonts w:ascii="Pragmatica" w:eastAsia="Times New Roman" w:hAnsi="Pragmatica" w:cs="Times New Roman"/>
      <w:sz w:val="24"/>
      <w:szCs w:val="24"/>
      <w:lang w:val="x-none" w:eastAsia="x-none"/>
    </w:rPr>
  </w:style>
  <w:style w:type="paragraph" w:customStyle="1" w:styleId="17">
    <w:name w:val="Стиль1"/>
    <w:basedOn w:val="34"/>
    <w:rsid w:val="003D0F6E"/>
    <w:pPr>
      <w:tabs>
        <w:tab w:val="left" w:pos="7938"/>
      </w:tabs>
      <w:spacing w:after="0"/>
      <w:jc w:val="center"/>
    </w:pPr>
    <w:rPr>
      <w:rFonts w:ascii="Arial" w:hAnsi="Arial"/>
      <w:b/>
      <w:color w:val="000000"/>
      <w:sz w:val="22"/>
    </w:rPr>
  </w:style>
  <w:style w:type="paragraph" w:customStyle="1" w:styleId="Textkorper">
    <w:name w:val="Textkorper"/>
    <w:basedOn w:val="a2"/>
    <w:rsid w:val="003D0F6E"/>
    <w:pPr>
      <w:spacing w:after="0" w:line="240" w:lineRule="auto"/>
    </w:pPr>
    <w:rPr>
      <w:rFonts w:ascii="Arial" w:eastAsia="Times New Roman" w:hAnsi="Arial"/>
      <w:szCs w:val="20"/>
      <w:lang w:eastAsia="ru-RU"/>
    </w:rPr>
  </w:style>
  <w:style w:type="character" w:customStyle="1" w:styleId="WW8Num6z0">
    <w:name w:val="WW8Num6z0"/>
    <w:rsid w:val="003D0F6E"/>
    <w:rPr>
      <w:rFonts w:ascii="Times New Roman" w:hAnsi="Times New Roman"/>
    </w:rPr>
  </w:style>
  <w:style w:type="paragraph" w:customStyle="1" w:styleId="afff1">
    <w:name w:val="Формула"/>
    <w:basedOn w:val="af9"/>
    <w:rsid w:val="003D0F6E"/>
    <w:pPr>
      <w:widowControl w:val="0"/>
      <w:tabs>
        <w:tab w:val="left" w:pos="2520"/>
        <w:tab w:val="center" w:pos="4536"/>
        <w:tab w:val="left" w:pos="4680"/>
        <w:tab w:val="right" w:pos="9356"/>
      </w:tabs>
      <w:spacing w:line="336" w:lineRule="auto"/>
      <w:jc w:val="both"/>
      <w:textAlignment w:val="baseline"/>
    </w:pPr>
    <w:rPr>
      <w:rFonts w:eastAsia="Times New Roman"/>
      <w:b w:val="0"/>
      <w:sz w:val="22"/>
      <w:szCs w:val="22"/>
      <w:lang w:eastAsia="ar-SA"/>
    </w:rPr>
  </w:style>
  <w:style w:type="paragraph" w:customStyle="1" w:styleId="BodyText27">
    <w:name w:val="Body Text 27"/>
    <w:basedOn w:val="a2"/>
    <w:rsid w:val="003D0F6E"/>
    <w:pPr>
      <w:overflowPunct w:val="0"/>
      <w:autoSpaceDE w:val="0"/>
      <w:spacing w:after="0" w:line="240" w:lineRule="auto"/>
      <w:jc w:val="both"/>
      <w:textAlignment w:val="baseline"/>
    </w:pPr>
    <w:rPr>
      <w:rFonts w:ascii="Times New Roman" w:eastAsia="Times New Roman" w:hAnsi="Times New Roman"/>
      <w:sz w:val="24"/>
      <w:szCs w:val="20"/>
      <w:lang w:eastAsia="ar-SA"/>
    </w:rPr>
  </w:style>
  <w:style w:type="paragraph" w:customStyle="1" w:styleId="BodyText28">
    <w:name w:val="Body Text 28"/>
    <w:basedOn w:val="a2"/>
    <w:rsid w:val="003D0F6E"/>
    <w:pPr>
      <w:spacing w:after="0" w:line="240" w:lineRule="auto"/>
      <w:ind w:firstLine="709"/>
      <w:jc w:val="both"/>
    </w:pPr>
    <w:rPr>
      <w:rFonts w:ascii="Arial" w:eastAsia="Times New Roman" w:hAnsi="Arial" w:cs="Arial"/>
      <w:color w:val="000000"/>
      <w:spacing w:val="4"/>
      <w:lang w:eastAsia="ar-SA"/>
    </w:rPr>
  </w:style>
  <w:style w:type="paragraph" w:customStyle="1" w:styleId="afff2">
    <w:name w:val="таблица центр"/>
    <w:basedOn w:val="a2"/>
    <w:rsid w:val="003D0F6E"/>
    <w:pPr>
      <w:spacing w:after="0" w:line="240" w:lineRule="auto"/>
      <w:jc w:val="center"/>
    </w:pPr>
    <w:rPr>
      <w:rFonts w:ascii="Arial" w:eastAsia="Times New Roman" w:hAnsi="Arial" w:cs="Arial"/>
      <w:color w:val="000000"/>
      <w:spacing w:val="4"/>
      <w:lang w:eastAsia="ar-SA"/>
    </w:rPr>
  </w:style>
  <w:style w:type="paragraph" w:styleId="18">
    <w:name w:val="index 1"/>
    <w:basedOn w:val="a2"/>
    <w:next w:val="a2"/>
    <w:semiHidden/>
    <w:rsid w:val="003D0F6E"/>
    <w:pPr>
      <w:snapToGrid w:val="0"/>
      <w:spacing w:after="0" w:line="228" w:lineRule="auto"/>
      <w:ind w:left="-51" w:right="-71" w:firstLine="14"/>
    </w:pPr>
    <w:rPr>
      <w:rFonts w:ascii="Arial" w:eastAsia="Times New Roman" w:hAnsi="Arial" w:cs="Arial"/>
      <w:color w:val="000000"/>
      <w:spacing w:val="4"/>
      <w:lang w:eastAsia="ar-SA"/>
    </w:rPr>
  </w:style>
  <w:style w:type="paragraph" w:customStyle="1" w:styleId="310">
    <w:name w:val="Основной текст 31"/>
    <w:basedOn w:val="a2"/>
    <w:rsid w:val="003D0F6E"/>
    <w:pPr>
      <w:overflowPunct w:val="0"/>
      <w:autoSpaceDE w:val="0"/>
      <w:spacing w:after="0" w:line="360" w:lineRule="auto"/>
      <w:textAlignment w:val="baseline"/>
    </w:pPr>
    <w:rPr>
      <w:rFonts w:ascii="Arial" w:eastAsia="Times New Roman" w:hAnsi="Arial"/>
      <w:bCs/>
      <w:lang w:eastAsia="ar-SA"/>
    </w:rPr>
  </w:style>
  <w:style w:type="paragraph" w:customStyle="1" w:styleId="BodyText221">
    <w:name w:val="Body Text 221"/>
    <w:basedOn w:val="a2"/>
    <w:rsid w:val="003D0F6E"/>
    <w:pPr>
      <w:overflowPunct w:val="0"/>
      <w:autoSpaceDE w:val="0"/>
      <w:spacing w:after="0" w:line="240" w:lineRule="auto"/>
      <w:jc w:val="both"/>
      <w:textAlignment w:val="baseline"/>
    </w:pPr>
    <w:rPr>
      <w:rFonts w:ascii="Times New Roman" w:eastAsia="Times New Roman" w:hAnsi="Times New Roman"/>
      <w:sz w:val="24"/>
      <w:szCs w:val="20"/>
      <w:lang w:eastAsia="ar-SA"/>
    </w:rPr>
  </w:style>
  <w:style w:type="paragraph" w:customStyle="1" w:styleId="cEntityItem">
    <w:name w:val="cEntityItem"/>
    <w:basedOn w:val="a2"/>
    <w:next w:val="a2"/>
    <w:rsid w:val="003D0F6E"/>
    <w:pPr>
      <w:spacing w:before="60" w:after="0" w:line="240" w:lineRule="auto"/>
      <w:ind w:left="709"/>
    </w:pPr>
    <w:rPr>
      <w:rFonts w:ascii="Arial" w:eastAsia="Times New Roman" w:hAnsi="Arial" w:cs="Arial"/>
      <w:color w:val="000000"/>
      <w:spacing w:val="4"/>
      <w:szCs w:val="20"/>
      <w:u w:val="single"/>
      <w:lang w:eastAsia="ar-SA"/>
    </w:rPr>
  </w:style>
  <w:style w:type="paragraph" w:customStyle="1" w:styleId="Iaenienie">
    <w:name w:val="Ia?e nienie"/>
    <w:basedOn w:val="a2"/>
    <w:rsid w:val="003D0F6E"/>
    <w:pPr>
      <w:tabs>
        <w:tab w:val="left" w:pos="360"/>
      </w:tabs>
      <w:spacing w:after="140" w:line="240" w:lineRule="auto"/>
      <w:ind w:left="360" w:hanging="360"/>
      <w:jc w:val="both"/>
    </w:pPr>
    <w:rPr>
      <w:rFonts w:ascii="Arial" w:eastAsia="Times New Roman" w:hAnsi="Arial" w:cs="Arial"/>
      <w:color w:val="000000"/>
      <w:spacing w:val="4"/>
      <w:lang w:eastAsia="ar-SA"/>
    </w:rPr>
  </w:style>
  <w:style w:type="paragraph" w:customStyle="1" w:styleId="afff3">
    <w:name w:val="Ариал Таблица"/>
    <w:basedOn w:val="affc"/>
    <w:link w:val="afff4"/>
    <w:rsid w:val="003D0F6E"/>
    <w:pPr>
      <w:adjustRightInd/>
      <w:spacing w:before="0" w:after="0" w:line="240" w:lineRule="auto"/>
      <w:ind w:firstLine="0"/>
    </w:pPr>
    <w:rPr>
      <w:szCs w:val="20"/>
      <w:lang w:eastAsia="ar-SA"/>
    </w:rPr>
  </w:style>
  <w:style w:type="character" w:customStyle="1" w:styleId="afff4">
    <w:name w:val="Ариал Таблица Знак"/>
    <w:link w:val="afff3"/>
    <w:locked/>
    <w:rsid w:val="003D0F6E"/>
    <w:rPr>
      <w:rFonts w:ascii="Arial" w:eastAsia="Times New Roman" w:hAnsi="Arial" w:cs="Times New Roman"/>
      <w:sz w:val="24"/>
      <w:szCs w:val="20"/>
      <w:lang w:val="x-none" w:eastAsia="ar-SA"/>
    </w:rPr>
  </w:style>
  <w:style w:type="paragraph" w:customStyle="1" w:styleId="311">
    <w:name w:val="Основной текст 311"/>
    <w:basedOn w:val="a2"/>
    <w:rsid w:val="003D0F6E"/>
    <w:pPr>
      <w:widowControl w:val="0"/>
      <w:suppressLineNumbers/>
      <w:suppressAutoHyphens/>
      <w:spacing w:after="0" w:line="240" w:lineRule="auto"/>
    </w:pPr>
    <w:rPr>
      <w:rFonts w:ascii="Arial" w:eastAsia="Times New Roman" w:hAnsi="Arial"/>
      <w:szCs w:val="16"/>
      <w:lang w:eastAsia="ar-SA"/>
    </w:rPr>
  </w:style>
  <w:style w:type="paragraph" w:customStyle="1" w:styleId="36">
    <w:name w:val="Стиль3"/>
    <w:basedOn w:val="a2"/>
    <w:rsid w:val="003D0F6E"/>
    <w:pPr>
      <w:keepLines/>
      <w:suppressAutoHyphens/>
      <w:spacing w:after="0" w:line="360" w:lineRule="auto"/>
      <w:ind w:firstLine="567"/>
      <w:jc w:val="both"/>
    </w:pPr>
    <w:rPr>
      <w:rFonts w:ascii="Arial" w:eastAsia="Times New Roman" w:hAnsi="Arial" w:cs="Arial"/>
      <w:lang w:eastAsia="ar-SA"/>
    </w:rPr>
  </w:style>
  <w:style w:type="paragraph" w:customStyle="1" w:styleId="27">
    <w:name w:val="Пункт2"/>
    <w:basedOn w:val="aff1"/>
    <w:rsid w:val="003D0F6E"/>
    <w:pPr>
      <w:keepNext/>
      <w:suppressAutoHyphens/>
      <w:spacing w:before="240" w:after="120" w:line="240" w:lineRule="auto"/>
      <w:jc w:val="left"/>
      <w:outlineLvl w:val="2"/>
    </w:pPr>
    <w:rPr>
      <w:b/>
      <w:bCs/>
      <w:szCs w:val="28"/>
    </w:rPr>
  </w:style>
  <w:style w:type="paragraph" w:customStyle="1" w:styleId="DefaultParagraphFontParaCharChar">
    <w:name w:val="Default Paragraph Font Para Char Char Знак Знак Знак Знак"/>
    <w:basedOn w:val="a2"/>
    <w:rsid w:val="003D0F6E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19">
    <w:name w:val="Знак Знак Знак1"/>
    <w:basedOn w:val="a2"/>
    <w:rsid w:val="003D0F6E"/>
    <w:pPr>
      <w:tabs>
        <w:tab w:val="num" w:pos="360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fff5">
    <w:name w:val="Знак Знак Знак Знак"/>
    <w:basedOn w:val="a2"/>
    <w:rsid w:val="003D0F6E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120">
    <w:name w:val="Знак Знак Знак1 Знак Знак Знак Знак Знак Знак Знак2"/>
    <w:basedOn w:val="a2"/>
    <w:rsid w:val="003D0F6E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fff6">
    <w:name w:val="Таблица цифровая"/>
    <w:basedOn w:val="a2"/>
    <w:rsid w:val="003D0F6E"/>
    <w:pPr>
      <w:keepNext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110">
    <w:name w:val="11"/>
    <w:basedOn w:val="af9"/>
    <w:link w:val="111"/>
    <w:rsid w:val="003D0F6E"/>
    <w:pPr>
      <w:widowControl w:val="0"/>
      <w:tabs>
        <w:tab w:val="left" w:pos="709"/>
      </w:tabs>
      <w:suppressAutoHyphens/>
      <w:ind w:firstLine="540"/>
      <w:jc w:val="both"/>
    </w:pPr>
    <w:rPr>
      <w:rFonts w:ascii="Arial" w:eastAsia="Times New Roman" w:hAnsi="Arial"/>
      <w:b w:val="0"/>
      <w:bCs w:val="0"/>
      <w:lang w:eastAsia="ar-SA"/>
    </w:rPr>
  </w:style>
  <w:style w:type="character" w:customStyle="1" w:styleId="111">
    <w:name w:val="11 Знак"/>
    <w:link w:val="110"/>
    <w:locked/>
    <w:rsid w:val="003D0F6E"/>
    <w:rPr>
      <w:rFonts w:ascii="Arial" w:eastAsia="Times New Roman" w:hAnsi="Arial" w:cs="Times New Roman"/>
      <w:sz w:val="24"/>
      <w:szCs w:val="24"/>
      <w:lang w:val="x-none" w:eastAsia="ar-SA"/>
    </w:rPr>
  </w:style>
  <w:style w:type="character" w:customStyle="1" w:styleId="FontStyle94">
    <w:name w:val="Font Style94"/>
    <w:rsid w:val="003D0F6E"/>
    <w:rPr>
      <w:rFonts w:ascii="Arial" w:hAnsi="Arial" w:cs="Arial"/>
      <w:sz w:val="22"/>
      <w:szCs w:val="22"/>
    </w:rPr>
  </w:style>
  <w:style w:type="paragraph" w:styleId="afff7">
    <w:name w:val="Normal Indent"/>
    <w:basedOn w:val="a2"/>
    <w:rsid w:val="003D0F6E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1a">
    <w:name w:val="Абзац списка1"/>
    <w:basedOn w:val="a2"/>
    <w:rsid w:val="003D0F6E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112">
    <w:name w:val="Знак Знак Знак1 Знак Знак Знак Знак Знак Знак Знак1"/>
    <w:basedOn w:val="a2"/>
    <w:rsid w:val="003D0F6E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character" w:customStyle="1" w:styleId="1b">
    <w:name w:val="Ариал Знак1"/>
    <w:locked/>
    <w:rsid w:val="003D0F6E"/>
    <w:rPr>
      <w:rFonts w:ascii="Arial" w:hAnsi="Arial" w:cs="Arial"/>
      <w:sz w:val="24"/>
      <w:szCs w:val="24"/>
    </w:rPr>
  </w:style>
  <w:style w:type="character" w:customStyle="1" w:styleId="210">
    <w:name w:val="Заголовок 2 Знак1"/>
    <w:aliases w:val="Заголовок 2 Знак Знак,H2 Знак1,H2 Знак Знак,Заголовок 21 Знак,2 Знак,h2 Знак,Б2 Знак,RTC Знак,iz2 Знак,Раздел Знак Знак,Numbered text 3 Знак,HD2 Знак,Heading 2 Hidden Знак,Gliederung2 Знак,Gliederung Знак,Indented Heading Знак,H21 Знак"/>
    <w:locked/>
    <w:rsid w:val="003D0F6E"/>
    <w:rPr>
      <w:b/>
      <w:sz w:val="28"/>
      <w:szCs w:val="24"/>
    </w:rPr>
  </w:style>
  <w:style w:type="paragraph" w:customStyle="1" w:styleId="afff8">
    <w:name w:val="АриалТабл"/>
    <w:basedOn w:val="a2"/>
    <w:rsid w:val="003D0F6E"/>
    <w:pPr>
      <w:widowControl w:val="0"/>
      <w:adjustRightInd w:val="0"/>
      <w:spacing w:after="0" w:line="240" w:lineRule="auto"/>
      <w:jc w:val="both"/>
      <w:textAlignment w:val="baseline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28">
    <w:name w:val="Знак Знак2"/>
    <w:rsid w:val="003D0F6E"/>
    <w:rPr>
      <w:sz w:val="24"/>
      <w:szCs w:val="24"/>
    </w:rPr>
  </w:style>
  <w:style w:type="character" w:customStyle="1" w:styleId="42">
    <w:name w:val="Знак Знак4"/>
    <w:rsid w:val="003D0F6E"/>
    <w:rPr>
      <w:sz w:val="28"/>
      <w:szCs w:val="24"/>
      <w:lang w:val="ru-RU" w:eastAsia="ru-RU" w:bidi="ar-SA"/>
    </w:rPr>
  </w:style>
  <w:style w:type="character" w:customStyle="1" w:styleId="230">
    <w:name w:val="Знак23 Знак"/>
    <w:aliases w:val="Знак23 Знак Знак"/>
    <w:rsid w:val="003D0F6E"/>
    <w:rPr>
      <w:sz w:val="24"/>
      <w:szCs w:val="24"/>
    </w:rPr>
  </w:style>
  <w:style w:type="paragraph" w:styleId="afff9">
    <w:name w:val="No Spacing"/>
    <w:uiPriority w:val="1"/>
    <w:qFormat/>
    <w:rsid w:val="003D0F6E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fffa">
    <w:name w:val="Гипертекстовая ссылка"/>
    <w:uiPriority w:val="99"/>
    <w:rsid w:val="003D0F6E"/>
    <w:rPr>
      <w:rFonts w:cs="Times New Roman"/>
      <w:color w:val="008000"/>
    </w:rPr>
  </w:style>
  <w:style w:type="paragraph" w:customStyle="1" w:styleId="ConsPlusNormal">
    <w:name w:val="ConsPlusNormal"/>
    <w:rsid w:val="003D0F6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ffb">
    <w:name w:val="Пункт б/н"/>
    <w:basedOn w:val="a2"/>
    <w:rsid w:val="003D0F6E"/>
    <w:pPr>
      <w:tabs>
        <w:tab w:val="left" w:pos="1134"/>
      </w:tabs>
      <w:spacing w:after="0" w:line="360" w:lineRule="auto"/>
      <w:ind w:firstLine="567"/>
      <w:jc w:val="both"/>
    </w:pPr>
    <w:rPr>
      <w:rFonts w:ascii="Times New Roman" w:eastAsia="Times New Roman" w:hAnsi="Times New Roman"/>
      <w:bCs/>
      <w:snapToGrid w:val="0"/>
      <w:lang w:eastAsia="ru-RU"/>
    </w:rPr>
  </w:style>
  <w:style w:type="character" w:customStyle="1" w:styleId="afffc">
    <w:name w:val="Основной текст_"/>
    <w:link w:val="29"/>
    <w:rsid w:val="003D0F6E"/>
    <w:rPr>
      <w:sz w:val="23"/>
      <w:szCs w:val="23"/>
      <w:shd w:val="clear" w:color="auto" w:fill="FFFFFF"/>
    </w:rPr>
  </w:style>
  <w:style w:type="paragraph" w:customStyle="1" w:styleId="29">
    <w:name w:val="Основной текст2"/>
    <w:basedOn w:val="a2"/>
    <w:link w:val="afffc"/>
    <w:rsid w:val="003D0F6E"/>
    <w:pPr>
      <w:widowControl w:val="0"/>
      <w:shd w:val="clear" w:color="auto" w:fill="FFFFFF"/>
      <w:spacing w:before="480" w:after="480" w:line="0" w:lineRule="atLeast"/>
      <w:ind w:hanging="360"/>
    </w:pPr>
    <w:rPr>
      <w:rFonts w:asciiTheme="minorHAnsi" w:eastAsiaTheme="minorHAnsi" w:hAnsiTheme="minorHAnsi" w:cstheme="minorBidi"/>
      <w:sz w:val="23"/>
      <w:szCs w:val="23"/>
    </w:rPr>
  </w:style>
  <w:style w:type="character" w:customStyle="1" w:styleId="1c">
    <w:name w:val="Основной шрифт абзаца1"/>
    <w:rsid w:val="003D0F6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6C27F0-C843-4D18-8F2A-68C9739EAA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565</Words>
  <Characters>3226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Rosatom</Company>
  <LinksUpToDate>false</LinksUpToDate>
  <CharactersWithSpaces>3784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Oksana V. Shipunova</dc:creator>
  <cp:lastModifiedBy>Дорошенко Наталья Викторовна</cp:lastModifiedBy>
  <cp:revision>5</cp:revision>
  <cp:lastPrinted>2017-07-12T10:52:00Z</cp:lastPrinted>
  <dcterms:created xsi:type="dcterms:W3CDTF">2017-07-13T15:56:00Z</dcterms:created>
  <dcterms:modified xsi:type="dcterms:W3CDTF">2017-09-18T11:38:00Z</dcterms:modified>
</cp:coreProperties>
</file>